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375D6" w14:textId="27CC1D24" w:rsidR="00A5560F" w:rsidRPr="00BE04A8" w:rsidRDefault="00A5560F" w:rsidP="00A5560F">
      <w:pPr>
        <w:pStyle w:val="Subtitle"/>
        <w:rPr>
          <w:rFonts w:ascii="Times New Roman" w:hAnsi="Times New Roman" w:cs="Times New Roman"/>
        </w:rPr>
      </w:pPr>
      <w:r w:rsidRPr="00BE04A8">
        <w:rPr>
          <w:rFonts w:ascii="Times New Roman" w:hAnsi="Times New Roman" w:cs="Times New Roman"/>
        </w:rPr>
        <w:t>Dat</w:t>
      </w:r>
      <w:r w:rsidR="00647B25" w:rsidRPr="00BE04A8">
        <w:rPr>
          <w:rFonts w:ascii="Times New Roman" w:hAnsi="Times New Roman" w:cs="Times New Roman"/>
        </w:rPr>
        <w:t xml:space="preserve">e </w:t>
      </w:r>
      <w:r w:rsidR="000C2BCD" w:rsidRPr="00BE04A8">
        <w:rPr>
          <w:rFonts w:ascii="Times New Roman" w:hAnsi="Times New Roman" w:cs="Times New Roman"/>
          <w:b w:val="0"/>
        </w:rPr>
        <w:t xml:space="preserve">January </w:t>
      </w:r>
      <w:r w:rsidR="008D25C8">
        <w:rPr>
          <w:rFonts w:ascii="Times New Roman" w:hAnsi="Times New Roman" w:cs="Times New Roman"/>
          <w:b w:val="0"/>
        </w:rPr>
        <w:t>24</w:t>
      </w:r>
      <w:bookmarkStart w:id="0" w:name="_GoBack"/>
      <w:bookmarkEnd w:id="0"/>
      <w:r w:rsidR="000C2BCD" w:rsidRPr="00BE04A8">
        <w:rPr>
          <w:rFonts w:ascii="Times New Roman" w:hAnsi="Times New Roman" w:cs="Times New Roman"/>
          <w:b w:val="0"/>
        </w:rPr>
        <w:t>, 202</w:t>
      </w:r>
      <w:r w:rsidR="005765B4">
        <w:rPr>
          <w:rFonts w:ascii="Times New Roman" w:hAnsi="Times New Roman" w:cs="Times New Roman"/>
          <w:b w:val="0"/>
        </w:rPr>
        <w:t>3</w:t>
      </w:r>
      <w:r w:rsidRPr="00BE04A8">
        <w:rPr>
          <w:rFonts w:ascii="Times New Roman" w:hAnsi="Times New Roman" w:cs="Times New Roman"/>
        </w:rPr>
        <w:tab/>
      </w:r>
    </w:p>
    <w:p w14:paraId="23E4EECB" w14:textId="33267E34" w:rsidR="00A5560F" w:rsidRPr="00BE04A8" w:rsidRDefault="00A5560F" w:rsidP="00BE04A8">
      <w:pPr>
        <w:spacing w:after="0"/>
        <w:rPr>
          <w:rFonts w:ascii="Times New Roman" w:hAnsi="Times New Roman"/>
          <w:color w:val="323130"/>
        </w:rPr>
      </w:pPr>
      <w:r w:rsidRPr="00BE04A8">
        <w:rPr>
          <w:rFonts w:ascii="Times New Roman" w:hAnsi="Times New Roman"/>
          <w:color w:val="323130"/>
          <w:bdr w:val="none" w:sz="0" w:space="0" w:color="auto" w:frame="1"/>
        </w:rPr>
        <w:t xml:space="preserve">Contact: Liz Ripley           </w:t>
      </w:r>
    </w:p>
    <w:p w14:paraId="20A99CCB" w14:textId="5FCF6A1B" w:rsidR="00A5560F" w:rsidRPr="00BE04A8" w:rsidRDefault="00A5560F" w:rsidP="00BE04A8">
      <w:pPr>
        <w:spacing w:after="0"/>
        <w:rPr>
          <w:rFonts w:ascii="Times New Roman" w:hAnsi="Times New Roman"/>
          <w:color w:val="323130"/>
        </w:rPr>
      </w:pPr>
      <w:r w:rsidRPr="00BE04A8">
        <w:rPr>
          <w:rFonts w:ascii="Times New Roman" w:hAnsi="Times New Roman"/>
          <w:color w:val="323130"/>
          <w:bdr w:val="none" w:sz="0" w:space="0" w:color="auto" w:frame="1"/>
        </w:rPr>
        <w:t>Conservation and Cover Crop Outreach Specialist</w:t>
      </w:r>
    </w:p>
    <w:p w14:paraId="25F0D052" w14:textId="4262B53B" w:rsidR="00A5560F" w:rsidRPr="00BE04A8" w:rsidRDefault="00A5560F" w:rsidP="00BE04A8">
      <w:pPr>
        <w:spacing w:after="0"/>
        <w:rPr>
          <w:rFonts w:ascii="Times New Roman" w:hAnsi="Times New Roman"/>
          <w:color w:val="323130"/>
        </w:rPr>
      </w:pPr>
      <w:r w:rsidRPr="00BE04A8">
        <w:rPr>
          <w:rFonts w:ascii="Times New Roman" w:hAnsi="Times New Roman"/>
          <w:color w:val="323130"/>
          <w:bdr w:val="none" w:sz="0" w:space="0" w:color="auto" w:frame="1"/>
        </w:rPr>
        <w:t>Iowa Learning Farms</w:t>
      </w:r>
    </w:p>
    <w:p w14:paraId="22749296" w14:textId="66C4560C" w:rsidR="00A5560F" w:rsidRPr="00BE04A8" w:rsidRDefault="00A5560F" w:rsidP="00BE04A8">
      <w:pPr>
        <w:spacing w:after="0"/>
        <w:rPr>
          <w:rFonts w:ascii="Times New Roman" w:hAnsi="Times New Roman"/>
          <w:color w:val="323130"/>
          <w:bdr w:val="none" w:sz="0" w:space="0" w:color="auto" w:frame="1"/>
        </w:rPr>
      </w:pPr>
      <w:r w:rsidRPr="00BE04A8">
        <w:rPr>
          <w:rFonts w:ascii="Times New Roman" w:hAnsi="Times New Roman"/>
          <w:color w:val="323130"/>
          <w:bdr w:val="none" w:sz="0" w:space="0" w:color="auto" w:frame="1"/>
        </w:rPr>
        <w:t>515-294-5429</w:t>
      </w:r>
    </w:p>
    <w:p w14:paraId="6D285231" w14:textId="1525FD4D" w:rsidR="00A5560F" w:rsidRPr="00BE04A8" w:rsidRDefault="00A5560F" w:rsidP="00BE04A8">
      <w:pPr>
        <w:spacing w:after="0"/>
        <w:rPr>
          <w:rFonts w:ascii="Times New Roman" w:hAnsi="Times New Roman"/>
          <w:color w:val="323130"/>
          <w:bdr w:val="none" w:sz="0" w:space="0" w:color="auto" w:frame="1"/>
        </w:rPr>
      </w:pPr>
      <w:r w:rsidRPr="00BE04A8">
        <w:rPr>
          <w:rFonts w:ascii="Times New Roman" w:hAnsi="Times New Roman"/>
          <w:color w:val="323130"/>
          <w:bdr w:val="none" w:sz="0" w:space="0" w:color="auto" w:frame="1"/>
        </w:rPr>
        <w:t>ejuchems@iastate.edu</w:t>
      </w:r>
    </w:p>
    <w:p w14:paraId="3EE60980" w14:textId="77777777" w:rsidR="00A5560F" w:rsidRDefault="00A5560F" w:rsidP="00A5560F"/>
    <w:p w14:paraId="73115EDA" w14:textId="3E504865" w:rsidR="00A5560F" w:rsidRPr="000C2BCD" w:rsidRDefault="0047003D" w:rsidP="00A5560F">
      <w:pPr>
        <w:rPr>
          <w:rFonts w:ascii="Times New Roman" w:hAnsi="Times New Roman"/>
          <w:b/>
          <w:bCs/>
          <w:sz w:val="32"/>
          <w:szCs w:val="32"/>
        </w:rPr>
      </w:pPr>
      <w:r>
        <w:rPr>
          <w:rFonts w:ascii="Times New Roman" w:hAnsi="Times New Roman"/>
          <w:b/>
          <w:bCs/>
          <w:sz w:val="32"/>
          <w:szCs w:val="32"/>
        </w:rPr>
        <w:t>Cover Crop</w:t>
      </w:r>
      <w:r w:rsidR="000C2BCD" w:rsidRPr="000C2BCD">
        <w:rPr>
          <w:rFonts w:ascii="Times New Roman" w:hAnsi="Times New Roman"/>
          <w:b/>
          <w:bCs/>
          <w:sz w:val="32"/>
          <w:szCs w:val="32"/>
        </w:rPr>
        <w:t xml:space="preserve"> Workshop</w:t>
      </w:r>
      <w:r w:rsidR="00A5560F" w:rsidRPr="000C2BCD">
        <w:rPr>
          <w:rFonts w:ascii="Times New Roman" w:hAnsi="Times New Roman"/>
          <w:b/>
          <w:bCs/>
          <w:sz w:val="32"/>
          <w:szCs w:val="32"/>
        </w:rPr>
        <w:t xml:space="preserve"> </w:t>
      </w:r>
      <w:r w:rsidR="000C2BCD">
        <w:rPr>
          <w:rFonts w:ascii="Times New Roman" w:hAnsi="Times New Roman"/>
          <w:b/>
          <w:bCs/>
          <w:sz w:val="32"/>
          <w:szCs w:val="32"/>
        </w:rPr>
        <w:t>to be held</w:t>
      </w:r>
      <w:r w:rsidR="00A5560F" w:rsidRPr="000C2BCD">
        <w:rPr>
          <w:rFonts w:ascii="Times New Roman" w:hAnsi="Times New Roman"/>
          <w:b/>
          <w:bCs/>
          <w:sz w:val="32"/>
          <w:szCs w:val="32"/>
        </w:rPr>
        <w:t xml:space="preserve"> </w:t>
      </w:r>
      <w:r w:rsidR="00DB4AC4">
        <w:rPr>
          <w:rFonts w:ascii="Times New Roman" w:hAnsi="Times New Roman"/>
          <w:b/>
          <w:bCs/>
          <w:sz w:val="32"/>
          <w:szCs w:val="32"/>
        </w:rPr>
        <w:t>February 1</w:t>
      </w:r>
      <w:r w:rsidR="00935E2B">
        <w:rPr>
          <w:rFonts w:ascii="Times New Roman" w:hAnsi="Times New Roman"/>
          <w:b/>
          <w:bCs/>
          <w:sz w:val="32"/>
          <w:szCs w:val="32"/>
        </w:rPr>
        <w:t>4</w:t>
      </w:r>
      <w:r w:rsidR="00665B54" w:rsidRPr="000C2BCD">
        <w:rPr>
          <w:rFonts w:ascii="Times New Roman" w:hAnsi="Times New Roman"/>
          <w:b/>
          <w:bCs/>
          <w:sz w:val="32"/>
          <w:szCs w:val="32"/>
        </w:rPr>
        <w:t xml:space="preserve"> </w:t>
      </w:r>
      <w:r w:rsidR="00DB4AC4">
        <w:rPr>
          <w:rFonts w:ascii="Times New Roman" w:hAnsi="Times New Roman"/>
          <w:b/>
          <w:bCs/>
          <w:sz w:val="32"/>
          <w:szCs w:val="32"/>
        </w:rPr>
        <w:t xml:space="preserve">in </w:t>
      </w:r>
      <w:r>
        <w:rPr>
          <w:rFonts w:ascii="Times New Roman" w:hAnsi="Times New Roman"/>
          <w:b/>
          <w:bCs/>
          <w:sz w:val="32"/>
          <w:szCs w:val="32"/>
        </w:rPr>
        <w:t>O</w:t>
      </w:r>
      <w:r w:rsidR="00935E2B">
        <w:rPr>
          <w:rFonts w:ascii="Times New Roman" w:hAnsi="Times New Roman"/>
          <w:b/>
          <w:bCs/>
          <w:sz w:val="32"/>
          <w:szCs w:val="32"/>
        </w:rPr>
        <w:t>range City</w:t>
      </w:r>
    </w:p>
    <w:p w14:paraId="18171AEB" w14:textId="16EF2E96" w:rsidR="007A36DB" w:rsidRPr="007A36DB" w:rsidRDefault="00A5560F" w:rsidP="007A36DB">
      <w:pPr>
        <w:spacing w:after="120" w:line="360" w:lineRule="auto"/>
        <w:rPr>
          <w:rFonts w:ascii="Times New Roman" w:hAnsi="Times New Roman"/>
          <w:sz w:val="24"/>
          <w:szCs w:val="24"/>
        </w:rPr>
      </w:pPr>
      <w:r w:rsidRPr="007A36DB">
        <w:rPr>
          <w:rFonts w:ascii="Times New Roman" w:hAnsi="Times New Roman"/>
          <w:color w:val="323130"/>
          <w:sz w:val="24"/>
          <w:szCs w:val="24"/>
          <w:bdr w:val="none" w:sz="0" w:space="0" w:color="auto" w:frame="1"/>
        </w:rPr>
        <w:t>AMES, Iowa –</w:t>
      </w:r>
      <w:r w:rsidRPr="007A36DB">
        <w:rPr>
          <w:rFonts w:asciiTheme="minorHAnsi" w:hAnsiTheme="minorHAnsi" w:cstheme="minorHAnsi"/>
          <w:color w:val="323130"/>
          <w:sz w:val="24"/>
          <w:szCs w:val="24"/>
          <w:bdr w:val="none" w:sz="0" w:space="0" w:color="auto" w:frame="1"/>
        </w:rPr>
        <w:t xml:space="preserve"> </w:t>
      </w:r>
      <w:hyperlink r:id="rId9" w:history="1">
        <w:r w:rsidR="0094593F" w:rsidRPr="007A36DB">
          <w:rPr>
            <w:rStyle w:val="Hyperlink"/>
            <w:rFonts w:ascii="Times New Roman" w:hAnsi="Times New Roman"/>
            <w:sz w:val="24"/>
            <w:szCs w:val="24"/>
          </w:rPr>
          <w:t>Iowa Learning Farms</w:t>
        </w:r>
      </w:hyperlink>
      <w:r w:rsidR="000C2BCD" w:rsidRPr="007A36DB">
        <w:rPr>
          <w:rFonts w:ascii="Times New Roman" w:hAnsi="Times New Roman"/>
          <w:sz w:val="24"/>
          <w:szCs w:val="24"/>
        </w:rPr>
        <w:t xml:space="preserve">, in partnership </w:t>
      </w:r>
      <w:r w:rsidR="00DB4AC4" w:rsidRPr="007A36DB">
        <w:rPr>
          <w:rFonts w:ascii="Times New Roman" w:hAnsi="Times New Roman"/>
          <w:sz w:val="24"/>
          <w:szCs w:val="24"/>
        </w:rPr>
        <w:t>with </w:t>
      </w:r>
      <w:hyperlink r:id="rId10" w:history="1">
        <w:r w:rsidR="00DB4AC4" w:rsidRPr="007A36DB">
          <w:rPr>
            <w:rStyle w:val="Hyperlink"/>
            <w:rFonts w:ascii="Times New Roman" w:hAnsi="Times New Roman"/>
            <w:sz w:val="24"/>
            <w:szCs w:val="24"/>
          </w:rPr>
          <w:t xml:space="preserve">Consortium for Cultivating Human And Naturally </w:t>
        </w:r>
        <w:proofErr w:type="spellStart"/>
        <w:r w:rsidR="00DB4AC4" w:rsidRPr="007A36DB">
          <w:rPr>
            <w:rStyle w:val="Hyperlink"/>
            <w:rFonts w:ascii="Times New Roman" w:hAnsi="Times New Roman"/>
            <w:sz w:val="24"/>
            <w:szCs w:val="24"/>
          </w:rPr>
          <w:t>reGenerative</w:t>
        </w:r>
        <w:proofErr w:type="spellEnd"/>
        <w:r w:rsidR="00DB4AC4" w:rsidRPr="007A36DB">
          <w:rPr>
            <w:rStyle w:val="Hyperlink"/>
            <w:rFonts w:ascii="Times New Roman" w:hAnsi="Times New Roman"/>
            <w:sz w:val="24"/>
            <w:szCs w:val="24"/>
          </w:rPr>
          <w:t xml:space="preserve"> Enterprises (C-CHANGE)</w:t>
        </w:r>
      </w:hyperlink>
      <w:r w:rsidR="00DB4AC4" w:rsidRPr="007A36DB">
        <w:rPr>
          <w:rFonts w:ascii="Times New Roman" w:hAnsi="Times New Roman"/>
          <w:sz w:val="24"/>
          <w:szCs w:val="24"/>
        </w:rPr>
        <w:t>,</w:t>
      </w:r>
      <w:r w:rsidR="00665B54" w:rsidRPr="007A36DB">
        <w:rPr>
          <w:rFonts w:ascii="Times New Roman" w:hAnsi="Times New Roman"/>
          <w:sz w:val="24"/>
          <w:szCs w:val="24"/>
        </w:rPr>
        <w:t xml:space="preserve"> </w:t>
      </w:r>
      <w:r w:rsidR="00CB2901">
        <w:rPr>
          <w:rFonts w:ascii="Times New Roman" w:hAnsi="Times New Roman"/>
          <w:sz w:val="24"/>
          <w:szCs w:val="24"/>
        </w:rPr>
        <w:t>will host</w:t>
      </w:r>
      <w:r w:rsidR="0094593F" w:rsidRPr="007A36DB">
        <w:rPr>
          <w:rFonts w:ascii="Times New Roman" w:hAnsi="Times New Roman"/>
          <w:sz w:val="24"/>
          <w:szCs w:val="24"/>
        </w:rPr>
        <w:t xml:space="preserve"> a </w:t>
      </w:r>
      <w:r w:rsidR="0047003D">
        <w:rPr>
          <w:rFonts w:ascii="Times New Roman" w:hAnsi="Times New Roman"/>
          <w:sz w:val="24"/>
          <w:szCs w:val="24"/>
        </w:rPr>
        <w:t xml:space="preserve">cover crop </w:t>
      </w:r>
      <w:r w:rsidR="000C2BCD" w:rsidRPr="007A36DB">
        <w:rPr>
          <w:rFonts w:ascii="Times New Roman" w:hAnsi="Times New Roman"/>
          <w:sz w:val="24"/>
          <w:szCs w:val="24"/>
        </w:rPr>
        <w:t>workshop</w:t>
      </w:r>
      <w:r w:rsidR="00665B54" w:rsidRPr="007A36DB">
        <w:rPr>
          <w:rFonts w:ascii="Times New Roman" w:hAnsi="Times New Roman"/>
          <w:sz w:val="24"/>
          <w:szCs w:val="24"/>
        </w:rPr>
        <w:t xml:space="preserve"> on </w:t>
      </w:r>
      <w:r w:rsidR="00935E2B">
        <w:rPr>
          <w:rFonts w:ascii="Times New Roman" w:hAnsi="Times New Roman"/>
          <w:sz w:val="24"/>
          <w:szCs w:val="24"/>
        </w:rPr>
        <w:t>Tuesday</w:t>
      </w:r>
      <w:r w:rsidR="000C2BCD" w:rsidRPr="007A36DB">
        <w:rPr>
          <w:rFonts w:ascii="Times New Roman" w:hAnsi="Times New Roman"/>
          <w:sz w:val="24"/>
          <w:szCs w:val="24"/>
        </w:rPr>
        <w:t xml:space="preserve">, </w:t>
      </w:r>
      <w:r w:rsidR="00DB4AC4" w:rsidRPr="007A36DB">
        <w:rPr>
          <w:rFonts w:ascii="Times New Roman" w:hAnsi="Times New Roman"/>
          <w:sz w:val="24"/>
          <w:szCs w:val="24"/>
        </w:rPr>
        <w:t>February 1</w:t>
      </w:r>
      <w:r w:rsidR="00935E2B">
        <w:rPr>
          <w:rFonts w:ascii="Times New Roman" w:hAnsi="Times New Roman"/>
          <w:sz w:val="24"/>
          <w:szCs w:val="24"/>
        </w:rPr>
        <w:t>4</w:t>
      </w:r>
      <w:r w:rsidR="00665B54" w:rsidRPr="007A36DB">
        <w:rPr>
          <w:rFonts w:ascii="Times New Roman" w:hAnsi="Times New Roman"/>
          <w:sz w:val="24"/>
          <w:szCs w:val="24"/>
        </w:rPr>
        <w:t xml:space="preserve"> from </w:t>
      </w:r>
      <w:r w:rsidR="00DB4AC4" w:rsidRPr="007A36DB">
        <w:rPr>
          <w:rFonts w:ascii="Times New Roman" w:hAnsi="Times New Roman"/>
          <w:sz w:val="24"/>
          <w:szCs w:val="24"/>
        </w:rPr>
        <w:t>12:00</w:t>
      </w:r>
      <w:r w:rsidR="0047003D">
        <w:rPr>
          <w:rFonts w:ascii="Times New Roman" w:hAnsi="Times New Roman"/>
          <w:sz w:val="24"/>
          <w:szCs w:val="24"/>
        </w:rPr>
        <w:t>-2:00 p.m</w:t>
      </w:r>
      <w:r w:rsidR="00CB2901">
        <w:rPr>
          <w:rFonts w:ascii="Times New Roman" w:hAnsi="Times New Roman"/>
          <w:sz w:val="24"/>
          <w:szCs w:val="24"/>
        </w:rPr>
        <w:t xml:space="preserve">. </w:t>
      </w:r>
      <w:r w:rsidR="00101BF0">
        <w:rPr>
          <w:rFonts w:ascii="Times New Roman" w:hAnsi="Times New Roman"/>
          <w:sz w:val="24"/>
          <w:szCs w:val="24"/>
        </w:rPr>
        <w:t xml:space="preserve">at the Sioux County Extension Office. </w:t>
      </w:r>
      <w:r w:rsidR="00CB2901">
        <w:rPr>
          <w:rFonts w:ascii="Times New Roman" w:hAnsi="Times New Roman"/>
          <w:sz w:val="24"/>
          <w:szCs w:val="24"/>
        </w:rPr>
        <w:t>We welcome farmers and landowners to attend</w:t>
      </w:r>
      <w:r w:rsidR="00CB2901" w:rsidRPr="007A36DB">
        <w:rPr>
          <w:rFonts w:ascii="Times New Roman" w:hAnsi="Times New Roman"/>
          <w:sz w:val="24"/>
          <w:szCs w:val="24"/>
        </w:rPr>
        <w:t xml:space="preserve"> </w:t>
      </w:r>
      <w:r w:rsidR="00CB2901">
        <w:rPr>
          <w:rFonts w:ascii="Times New Roman" w:hAnsi="Times New Roman"/>
          <w:sz w:val="24"/>
          <w:szCs w:val="24"/>
        </w:rPr>
        <w:t xml:space="preserve">the free event, which includes a complimentary meal </w:t>
      </w:r>
      <w:r w:rsidR="00101BF0">
        <w:rPr>
          <w:rFonts w:ascii="Times New Roman" w:hAnsi="Times New Roman"/>
          <w:sz w:val="24"/>
          <w:szCs w:val="24"/>
        </w:rPr>
        <w:t xml:space="preserve">catered by </w:t>
      </w:r>
      <w:proofErr w:type="spellStart"/>
      <w:r w:rsidR="00101BF0">
        <w:rPr>
          <w:rFonts w:ascii="Times New Roman" w:hAnsi="Times New Roman"/>
          <w:sz w:val="24"/>
          <w:szCs w:val="24"/>
        </w:rPr>
        <w:t>Nederlander’s</w:t>
      </w:r>
      <w:proofErr w:type="spellEnd"/>
      <w:r w:rsidR="00101BF0">
        <w:rPr>
          <w:rFonts w:ascii="Times New Roman" w:hAnsi="Times New Roman"/>
          <w:sz w:val="24"/>
          <w:szCs w:val="24"/>
        </w:rPr>
        <w:t xml:space="preserve"> Grill.</w:t>
      </w:r>
    </w:p>
    <w:p w14:paraId="6227C920" w14:textId="77777777" w:rsidR="009E3646" w:rsidRDefault="009E3646" w:rsidP="007A36DB">
      <w:pPr>
        <w:autoSpaceDE w:val="0"/>
        <w:autoSpaceDN w:val="0"/>
        <w:adjustRightInd w:val="0"/>
        <w:spacing w:after="120" w:line="360" w:lineRule="auto"/>
        <w:rPr>
          <w:rFonts w:ascii="Times New Roman" w:hAnsi="Times New Roman"/>
          <w:sz w:val="24"/>
          <w:szCs w:val="24"/>
        </w:rPr>
      </w:pPr>
      <w:r w:rsidRPr="009E3646">
        <w:rPr>
          <w:rFonts w:ascii="Times New Roman" w:hAnsi="Times New Roman"/>
          <w:sz w:val="24"/>
          <w:szCs w:val="24"/>
        </w:rPr>
        <w:t xml:space="preserve">Cover crops offer many benefits to farmers and landowners, including reduced soil erosion, weed suppression potential, reduced nitrogen and phosphorus loads entering water bodies, increased organic matter in the soil and forage potential for livestock. When paired with no-tillage or strip-tillage, additional benefits include increased water infiltration to further reduce erosion during heavy rain events. Workshop attendees will have the opportunity to learn more about these opportunities, ask questions, and share their experiences. </w:t>
      </w:r>
    </w:p>
    <w:p w14:paraId="419140FB" w14:textId="04E1B6A0" w:rsidR="007A36DB" w:rsidRPr="007A36DB" w:rsidRDefault="00B654A4" w:rsidP="007A36DB">
      <w:pPr>
        <w:autoSpaceDE w:val="0"/>
        <w:autoSpaceDN w:val="0"/>
        <w:adjustRightInd w:val="0"/>
        <w:spacing w:after="120" w:line="360" w:lineRule="auto"/>
        <w:rPr>
          <w:rFonts w:ascii="Times New Roman" w:hAnsi="Times New Roman"/>
          <w:sz w:val="24"/>
          <w:szCs w:val="24"/>
        </w:rPr>
      </w:pPr>
      <w:r w:rsidRPr="007A36DB">
        <w:rPr>
          <w:rFonts w:ascii="Times New Roman" w:hAnsi="Times New Roman"/>
          <w:sz w:val="24"/>
          <w:szCs w:val="24"/>
        </w:rPr>
        <w:t xml:space="preserve">The </w:t>
      </w:r>
      <w:r w:rsidR="00585C14" w:rsidRPr="007A36DB">
        <w:rPr>
          <w:rFonts w:ascii="Times New Roman" w:hAnsi="Times New Roman"/>
          <w:sz w:val="24"/>
          <w:szCs w:val="24"/>
        </w:rPr>
        <w:t>discussion</w:t>
      </w:r>
      <w:r w:rsidRPr="007A36DB">
        <w:rPr>
          <w:rFonts w:ascii="Times New Roman" w:hAnsi="Times New Roman"/>
          <w:sz w:val="24"/>
          <w:szCs w:val="24"/>
        </w:rPr>
        <w:t xml:space="preserve"> will be facilitated by </w:t>
      </w:r>
      <w:r w:rsidR="0047003D">
        <w:rPr>
          <w:rFonts w:ascii="Times New Roman" w:hAnsi="Times New Roman"/>
          <w:sz w:val="24"/>
          <w:szCs w:val="24"/>
        </w:rPr>
        <w:t>Dr. Jacqueline Comito</w:t>
      </w:r>
      <w:r w:rsidRPr="007A36DB">
        <w:rPr>
          <w:rFonts w:ascii="Times New Roman" w:hAnsi="Times New Roman"/>
          <w:sz w:val="24"/>
          <w:szCs w:val="24"/>
        </w:rPr>
        <w:t xml:space="preserve">, Iowa Learning Farms </w:t>
      </w:r>
      <w:r w:rsidR="0047003D">
        <w:rPr>
          <w:rFonts w:ascii="Times New Roman" w:hAnsi="Times New Roman"/>
          <w:sz w:val="24"/>
          <w:szCs w:val="24"/>
        </w:rPr>
        <w:t>program director</w:t>
      </w:r>
      <w:r w:rsidRPr="007A36DB">
        <w:rPr>
          <w:rFonts w:ascii="Times New Roman" w:hAnsi="Times New Roman"/>
          <w:sz w:val="24"/>
          <w:szCs w:val="24"/>
        </w:rPr>
        <w:t xml:space="preserve">, </w:t>
      </w:r>
      <w:r w:rsidR="0047003D">
        <w:rPr>
          <w:rFonts w:ascii="Times New Roman" w:hAnsi="Times New Roman"/>
          <w:sz w:val="24"/>
          <w:szCs w:val="24"/>
        </w:rPr>
        <w:t>Dr. Matt Helmers,</w:t>
      </w:r>
      <w:r w:rsidR="0047003D" w:rsidRPr="0047003D">
        <w:t xml:space="preserve"> </w:t>
      </w:r>
      <w:r w:rsidR="0047003D" w:rsidRPr="0047003D">
        <w:rPr>
          <w:rFonts w:ascii="Times New Roman" w:hAnsi="Times New Roman"/>
          <w:sz w:val="24"/>
          <w:szCs w:val="24"/>
        </w:rPr>
        <w:t>Iowa Nutrient Research Center director, and Mark Licht, ass</w:t>
      </w:r>
      <w:r w:rsidR="0047003D">
        <w:rPr>
          <w:rFonts w:ascii="Times New Roman" w:hAnsi="Times New Roman"/>
          <w:sz w:val="24"/>
          <w:szCs w:val="24"/>
        </w:rPr>
        <w:t>ociate</w:t>
      </w:r>
      <w:r w:rsidR="0047003D" w:rsidRPr="0047003D">
        <w:rPr>
          <w:rFonts w:ascii="Times New Roman" w:hAnsi="Times New Roman"/>
          <w:sz w:val="24"/>
          <w:szCs w:val="24"/>
        </w:rPr>
        <w:t xml:space="preserve"> professor and extension cropping systems specialist with Iowa State University Extension and Outreach, and Liz Ripley, I</w:t>
      </w:r>
      <w:r w:rsidR="003370CA">
        <w:rPr>
          <w:rFonts w:ascii="Times New Roman" w:hAnsi="Times New Roman"/>
          <w:sz w:val="24"/>
          <w:szCs w:val="24"/>
        </w:rPr>
        <w:t>owa Learning Farms</w:t>
      </w:r>
      <w:r w:rsidR="0047003D" w:rsidRPr="0047003D">
        <w:rPr>
          <w:rFonts w:ascii="Times New Roman" w:hAnsi="Times New Roman"/>
          <w:sz w:val="24"/>
          <w:szCs w:val="24"/>
        </w:rPr>
        <w:t xml:space="preserve"> conservation and cover crop outreach specialist.</w:t>
      </w:r>
    </w:p>
    <w:p w14:paraId="3098BA58" w14:textId="731C2EEA" w:rsidR="00665B54" w:rsidRPr="007A36DB" w:rsidRDefault="00665B54" w:rsidP="00935E2B">
      <w:pPr>
        <w:autoSpaceDE w:val="0"/>
        <w:autoSpaceDN w:val="0"/>
        <w:adjustRightInd w:val="0"/>
        <w:spacing w:after="120" w:line="360" w:lineRule="auto"/>
        <w:rPr>
          <w:rFonts w:ascii="Times New Roman" w:hAnsi="Times New Roman"/>
          <w:sz w:val="24"/>
          <w:szCs w:val="24"/>
        </w:rPr>
      </w:pPr>
      <w:r w:rsidRPr="007A36DB">
        <w:rPr>
          <w:rFonts w:ascii="Times New Roman" w:hAnsi="Times New Roman"/>
          <w:sz w:val="24"/>
          <w:szCs w:val="24"/>
        </w:rPr>
        <w:t xml:space="preserve">The </w:t>
      </w:r>
      <w:r w:rsidR="00EF511F" w:rsidRPr="007A36DB">
        <w:rPr>
          <w:rFonts w:ascii="Times New Roman" w:hAnsi="Times New Roman"/>
          <w:sz w:val="24"/>
          <w:szCs w:val="24"/>
        </w:rPr>
        <w:t>workshop</w:t>
      </w:r>
      <w:r w:rsidRPr="007A36DB">
        <w:rPr>
          <w:rFonts w:ascii="Times New Roman" w:hAnsi="Times New Roman"/>
          <w:sz w:val="24"/>
          <w:szCs w:val="24"/>
        </w:rPr>
        <w:t xml:space="preserve"> will be</w:t>
      </w:r>
      <w:r w:rsidR="00585C14" w:rsidRPr="007A36DB">
        <w:rPr>
          <w:rFonts w:ascii="Times New Roman" w:hAnsi="Times New Roman"/>
          <w:sz w:val="24"/>
          <w:szCs w:val="24"/>
        </w:rPr>
        <w:t xml:space="preserve"> held</w:t>
      </w:r>
      <w:r w:rsidRPr="007A36DB">
        <w:rPr>
          <w:rFonts w:ascii="Times New Roman" w:hAnsi="Times New Roman"/>
          <w:sz w:val="24"/>
          <w:szCs w:val="24"/>
        </w:rPr>
        <w:t xml:space="preserve"> </w:t>
      </w:r>
      <w:r w:rsidR="00935E2B">
        <w:rPr>
          <w:rFonts w:ascii="Times New Roman" w:hAnsi="Times New Roman"/>
          <w:sz w:val="24"/>
          <w:szCs w:val="24"/>
        </w:rPr>
        <w:t xml:space="preserve">in the basement room of the Sioux County Extension </w:t>
      </w:r>
      <w:r w:rsidR="0073263A">
        <w:rPr>
          <w:rFonts w:ascii="Times New Roman" w:hAnsi="Times New Roman"/>
          <w:sz w:val="24"/>
          <w:szCs w:val="24"/>
        </w:rPr>
        <w:t>O</w:t>
      </w:r>
      <w:r w:rsidR="00935E2B">
        <w:rPr>
          <w:rFonts w:ascii="Times New Roman" w:hAnsi="Times New Roman"/>
          <w:sz w:val="24"/>
          <w:szCs w:val="24"/>
        </w:rPr>
        <w:t xml:space="preserve">ffice, </w:t>
      </w:r>
      <w:r w:rsidR="00935E2B" w:rsidRPr="00935E2B">
        <w:rPr>
          <w:rFonts w:ascii="Times New Roman" w:hAnsi="Times New Roman"/>
          <w:sz w:val="24"/>
          <w:szCs w:val="24"/>
        </w:rPr>
        <w:t>400 Central Ave NW S</w:t>
      </w:r>
      <w:r w:rsidR="00935E2B">
        <w:rPr>
          <w:rFonts w:ascii="Times New Roman" w:hAnsi="Times New Roman"/>
          <w:sz w:val="24"/>
          <w:szCs w:val="24"/>
        </w:rPr>
        <w:t>uite</w:t>
      </w:r>
      <w:r w:rsidR="00935E2B" w:rsidRPr="00935E2B">
        <w:rPr>
          <w:rFonts w:ascii="Times New Roman" w:hAnsi="Times New Roman"/>
          <w:sz w:val="24"/>
          <w:szCs w:val="24"/>
        </w:rPr>
        <w:t xml:space="preserve"> 700</w:t>
      </w:r>
      <w:r w:rsidR="00935E2B">
        <w:rPr>
          <w:rFonts w:ascii="Times New Roman" w:hAnsi="Times New Roman"/>
          <w:sz w:val="24"/>
          <w:szCs w:val="24"/>
        </w:rPr>
        <w:t xml:space="preserve">, </w:t>
      </w:r>
      <w:r w:rsidR="00935E2B" w:rsidRPr="00935E2B">
        <w:rPr>
          <w:rFonts w:ascii="Times New Roman" w:hAnsi="Times New Roman"/>
          <w:sz w:val="24"/>
          <w:szCs w:val="24"/>
        </w:rPr>
        <w:t>Orange</w:t>
      </w:r>
      <w:r w:rsidR="009E3646">
        <w:rPr>
          <w:rFonts w:ascii="Times New Roman" w:hAnsi="Times New Roman"/>
          <w:sz w:val="24"/>
          <w:szCs w:val="24"/>
        </w:rPr>
        <w:t xml:space="preserve"> City, IA </w:t>
      </w:r>
      <w:r w:rsidR="00935E2B" w:rsidRPr="00935E2B">
        <w:rPr>
          <w:rFonts w:ascii="Times New Roman" w:hAnsi="Times New Roman"/>
          <w:sz w:val="24"/>
          <w:szCs w:val="24"/>
        </w:rPr>
        <w:t>51041</w:t>
      </w:r>
      <w:r w:rsidR="00585C14" w:rsidRPr="007A36DB">
        <w:rPr>
          <w:rFonts w:ascii="Times New Roman" w:hAnsi="Times New Roman"/>
          <w:sz w:val="24"/>
          <w:szCs w:val="24"/>
        </w:rPr>
        <w:t>.</w:t>
      </w:r>
      <w:r w:rsidR="003370CA">
        <w:rPr>
          <w:rFonts w:ascii="Times New Roman" w:hAnsi="Times New Roman"/>
          <w:sz w:val="24"/>
          <w:szCs w:val="24"/>
        </w:rPr>
        <w:t xml:space="preserve"> </w:t>
      </w:r>
      <w:r w:rsidRPr="007A36DB">
        <w:rPr>
          <w:rFonts w:ascii="Times New Roman" w:hAnsi="Times New Roman"/>
          <w:sz w:val="24"/>
          <w:szCs w:val="24"/>
        </w:rPr>
        <w:t xml:space="preserve">The </w:t>
      </w:r>
      <w:r w:rsidR="00585C14" w:rsidRPr="007A36DB">
        <w:rPr>
          <w:rFonts w:ascii="Times New Roman" w:hAnsi="Times New Roman"/>
          <w:sz w:val="24"/>
          <w:szCs w:val="24"/>
        </w:rPr>
        <w:t>event</w:t>
      </w:r>
      <w:r w:rsidRPr="007A36DB">
        <w:rPr>
          <w:rFonts w:ascii="Times New Roman" w:hAnsi="Times New Roman"/>
          <w:sz w:val="24"/>
          <w:szCs w:val="24"/>
        </w:rPr>
        <w:t xml:space="preserve"> is free and open to </w:t>
      </w:r>
      <w:r w:rsidR="00EF511F" w:rsidRPr="007A36DB">
        <w:rPr>
          <w:rFonts w:ascii="Times New Roman" w:hAnsi="Times New Roman"/>
          <w:sz w:val="24"/>
          <w:szCs w:val="24"/>
        </w:rPr>
        <w:t>farmers and landowners</w:t>
      </w:r>
      <w:r w:rsidR="00CC4D8B">
        <w:rPr>
          <w:rFonts w:ascii="Times New Roman" w:hAnsi="Times New Roman"/>
          <w:sz w:val="24"/>
          <w:szCs w:val="24"/>
        </w:rPr>
        <w:t>, though we require reservations</w:t>
      </w:r>
      <w:r w:rsidRPr="007A36DB">
        <w:rPr>
          <w:rFonts w:ascii="Times New Roman" w:hAnsi="Times New Roman"/>
          <w:sz w:val="24"/>
          <w:szCs w:val="24"/>
        </w:rPr>
        <w:t xml:space="preserve"> to ensure adequate space and food. For reasonable accommodations and to RSVP</w:t>
      </w:r>
      <w:r w:rsidR="009E3646">
        <w:rPr>
          <w:rFonts w:ascii="Times New Roman" w:hAnsi="Times New Roman"/>
          <w:sz w:val="24"/>
          <w:szCs w:val="24"/>
        </w:rPr>
        <w:t>,</w:t>
      </w:r>
      <w:r w:rsidRPr="007A36DB">
        <w:rPr>
          <w:rFonts w:ascii="Times New Roman" w:hAnsi="Times New Roman"/>
          <w:sz w:val="24"/>
          <w:szCs w:val="24"/>
        </w:rPr>
        <w:t xml:space="preserve"> please contact Liz Ripley at 515-294-5429 or </w:t>
      </w:r>
      <w:hyperlink r:id="rId11" w:history="1">
        <w:r w:rsidRPr="007A36DB">
          <w:rPr>
            <w:rStyle w:val="Hyperlink"/>
            <w:rFonts w:ascii="Times New Roman" w:hAnsi="Times New Roman"/>
            <w:sz w:val="24"/>
            <w:szCs w:val="24"/>
          </w:rPr>
          <w:t>ilf@iastate.edu</w:t>
        </w:r>
      </w:hyperlink>
      <w:r w:rsidRPr="007A36DB">
        <w:rPr>
          <w:rFonts w:ascii="Times New Roman" w:hAnsi="Times New Roman"/>
          <w:sz w:val="24"/>
          <w:szCs w:val="24"/>
        </w:rPr>
        <w:t>.</w:t>
      </w:r>
      <w:r w:rsidRPr="007A36DB">
        <w:rPr>
          <w:rFonts w:ascii="Times New Roman" w:hAnsi="Times New Roman"/>
          <w:bCs/>
          <w:sz w:val="24"/>
          <w:szCs w:val="24"/>
        </w:rPr>
        <w:t xml:space="preserve">  </w:t>
      </w:r>
      <w:r w:rsidR="00585C14" w:rsidRPr="007A36DB">
        <w:rPr>
          <w:rFonts w:ascii="Times New Roman" w:hAnsi="Times New Roman"/>
          <w:bCs/>
          <w:sz w:val="24"/>
          <w:szCs w:val="24"/>
        </w:rPr>
        <w:t>A</w:t>
      </w:r>
      <w:r w:rsidR="00615CA5" w:rsidRPr="007A36DB">
        <w:rPr>
          <w:rFonts w:ascii="Times New Roman" w:hAnsi="Times New Roman"/>
          <w:bCs/>
          <w:sz w:val="24"/>
          <w:szCs w:val="24"/>
        </w:rPr>
        <w:t>ttendee</w:t>
      </w:r>
      <w:r w:rsidR="00585C14" w:rsidRPr="007A36DB">
        <w:rPr>
          <w:rFonts w:ascii="Times New Roman" w:hAnsi="Times New Roman"/>
          <w:bCs/>
          <w:sz w:val="24"/>
          <w:szCs w:val="24"/>
        </w:rPr>
        <w:t>s</w:t>
      </w:r>
      <w:r w:rsidR="00615CA5" w:rsidRPr="007A36DB">
        <w:rPr>
          <w:rFonts w:ascii="Times New Roman" w:hAnsi="Times New Roman"/>
          <w:bCs/>
          <w:sz w:val="24"/>
          <w:szCs w:val="24"/>
        </w:rPr>
        <w:t xml:space="preserve"> will be entered in a drawing that evening for ISU Prairie Strips honey.</w:t>
      </w:r>
    </w:p>
    <w:p w14:paraId="1E7FFEC6" w14:textId="29ED00F1" w:rsidR="008E6110" w:rsidRPr="007A36DB" w:rsidRDefault="00665B54" w:rsidP="007A36DB">
      <w:pPr>
        <w:autoSpaceDE w:val="0"/>
        <w:autoSpaceDN w:val="0"/>
        <w:adjustRightInd w:val="0"/>
        <w:spacing w:after="120" w:line="360" w:lineRule="auto"/>
        <w:rPr>
          <w:rFonts w:ascii="Times New Roman" w:hAnsi="Times New Roman"/>
          <w:sz w:val="24"/>
          <w:szCs w:val="24"/>
        </w:rPr>
      </w:pPr>
      <w:r w:rsidRPr="007A36DB">
        <w:rPr>
          <w:rFonts w:ascii="Times New Roman" w:hAnsi="Times New Roman"/>
          <w:sz w:val="24"/>
          <w:szCs w:val="24"/>
        </w:rPr>
        <w:t>Iowa Learning Farms field days and workshops are supported by the USDA Natural</w:t>
      </w:r>
      <w:r w:rsidR="00DB4AC4" w:rsidRPr="007A36DB">
        <w:rPr>
          <w:rFonts w:ascii="Times New Roman" w:hAnsi="Times New Roman"/>
          <w:sz w:val="24"/>
          <w:szCs w:val="24"/>
        </w:rPr>
        <w:t xml:space="preserve"> Resources Conservation Service and this project is supported by USDA NIFA award 2020-68012-31824.</w:t>
      </w:r>
      <w:r w:rsidR="007A36DB" w:rsidRPr="007A36DB">
        <w:rPr>
          <w:rFonts w:ascii="Times New Roman" w:hAnsi="Times New Roman"/>
          <w:sz w:val="24"/>
          <w:szCs w:val="24"/>
        </w:rPr>
        <w:t xml:space="preserve"> </w:t>
      </w:r>
      <w:r w:rsidRPr="007A36DB">
        <w:rPr>
          <w:rFonts w:ascii="Times New Roman" w:hAnsi="Times New Roman"/>
          <w:sz w:val="24"/>
          <w:szCs w:val="24"/>
        </w:rPr>
        <w:t xml:space="preserve">For more information about Iowa Learning Farms, visit </w:t>
      </w:r>
      <w:hyperlink r:id="rId12" w:history="1">
        <w:r w:rsidRPr="007A36DB">
          <w:rPr>
            <w:rStyle w:val="Hyperlink"/>
            <w:rFonts w:ascii="Times New Roman" w:hAnsi="Times New Roman"/>
            <w:sz w:val="24"/>
            <w:szCs w:val="24"/>
          </w:rPr>
          <w:t>www.iowalearningfarms.org</w:t>
        </w:r>
      </w:hyperlink>
      <w:r w:rsidRPr="007A36DB">
        <w:rPr>
          <w:rFonts w:ascii="Times New Roman" w:hAnsi="Times New Roman"/>
          <w:sz w:val="24"/>
          <w:szCs w:val="24"/>
        </w:rPr>
        <w:t>.</w:t>
      </w:r>
    </w:p>
    <w:p w14:paraId="0449F7F5" w14:textId="77777777" w:rsidR="007A36DB" w:rsidRPr="007A36DB" w:rsidRDefault="007A36DB" w:rsidP="007A36DB">
      <w:pPr>
        <w:autoSpaceDE w:val="0"/>
        <w:autoSpaceDN w:val="0"/>
        <w:adjustRightInd w:val="0"/>
        <w:spacing w:after="120" w:line="360" w:lineRule="auto"/>
        <w:rPr>
          <w:rFonts w:ascii="Times New Roman" w:hAnsi="Times New Roman"/>
          <w:sz w:val="24"/>
          <w:szCs w:val="24"/>
        </w:rPr>
      </w:pPr>
    </w:p>
    <w:p w14:paraId="3E3B626E" w14:textId="77777777" w:rsidR="008E6110" w:rsidRPr="007A36DB" w:rsidRDefault="008E6110" w:rsidP="007A36DB">
      <w:pPr>
        <w:autoSpaceDE w:val="0"/>
        <w:autoSpaceDN w:val="0"/>
        <w:adjustRightInd w:val="0"/>
        <w:spacing w:after="120" w:line="360" w:lineRule="auto"/>
        <w:rPr>
          <w:rFonts w:ascii="Times New Roman" w:hAnsi="Times New Roman"/>
          <w:b/>
          <w:sz w:val="24"/>
          <w:szCs w:val="24"/>
          <w:u w:val="single"/>
        </w:rPr>
      </w:pPr>
      <w:r w:rsidRPr="007A36DB">
        <w:rPr>
          <w:rFonts w:ascii="Times New Roman" w:hAnsi="Times New Roman"/>
          <w:b/>
          <w:sz w:val="24"/>
          <w:szCs w:val="24"/>
          <w:u w:val="single"/>
        </w:rPr>
        <w:t>About Iowa Learning Farms</w:t>
      </w:r>
    </w:p>
    <w:p w14:paraId="520A469D" w14:textId="32E840C5" w:rsidR="00A5560F" w:rsidRDefault="00A5560F" w:rsidP="007A36DB">
      <w:pPr>
        <w:widowControl w:val="0"/>
        <w:autoSpaceDE w:val="0"/>
        <w:autoSpaceDN w:val="0"/>
        <w:adjustRightInd w:val="0"/>
        <w:spacing w:after="120" w:line="360" w:lineRule="auto"/>
        <w:rPr>
          <w:rStyle w:val="A0"/>
          <w:rFonts w:ascii="Times New Roman" w:hAnsi="Times New Roman" w:cs="Times New Roman"/>
          <w:sz w:val="24"/>
          <w:szCs w:val="24"/>
        </w:rPr>
      </w:pPr>
      <w:r w:rsidRPr="007A36DB">
        <w:rPr>
          <w:rStyle w:val="A0"/>
          <w:rFonts w:ascii="Times New Roman" w:hAnsi="Times New Roman" w:cs="Times New Roman"/>
          <w:sz w:val="24"/>
          <w:szCs w:val="24"/>
        </w:rPr>
        <w:t xml:space="preserve">Established in 2004, Iowa Learning Farms is building a Culture of Conservation by encouraging adoption of conservation practices. Farmers, researchers and ILF team members are working together to identify and implement the best management practices that improve water quality and soil health while remaining profitable. Partners of Iowa Learning Farms include the </w:t>
      </w:r>
      <w:hyperlink r:id="rId13" w:history="1">
        <w:r w:rsidRPr="007A36DB">
          <w:rPr>
            <w:rStyle w:val="Hyperlink"/>
            <w:rFonts w:ascii="Times New Roman" w:hAnsi="Times New Roman"/>
            <w:sz w:val="24"/>
            <w:szCs w:val="24"/>
          </w:rPr>
          <w:t>Iowa Department of Agriculture and Land Stewardship</w:t>
        </w:r>
      </w:hyperlink>
      <w:r w:rsidRPr="007A36DB">
        <w:rPr>
          <w:rStyle w:val="A0"/>
          <w:rFonts w:ascii="Times New Roman" w:hAnsi="Times New Roman" w:cs="Times New Roman"/>
          <w:sz w:val="24"/>
          <w:szCs w:val="24"/>
        </w:rPr>
        <w:t xml:space="preserve">, </w:t>
      </w:r>
      <w:hyperlink r:id="rId14" w:history="1">
        <w:r w:rsidRPr="007A36DB">
          <w:rPr>
            <w:rStyle w:val="Hyperlink"/>
            <w:rFonts w:ascii="Times New Roman" w:hAnsi="Times New Roman"/>
            <w:sz w:val="24"/>
            <w:szCs w:val="24"/>
          </w:rPr>
          <w:t>Iowa State University Extension and Outreach,</w:t>
        </w:r>
      </w:hyperlink>
      <w:r w:rsidRPr="007A36DB">
        <w:rPr>
          <w:rStyle w:val="A0"/>
          <w:rFonts w:ascii="Times New Roman" w:hAnsi="Times New Roman" w:cs="Times New Roman"/>
          <w:sz w:val="24"/>
          <w:szCs w:val="24"/>
        </w:rPr>
        <w:t xml:space="preserve"> </w:t>
      </w:r>
      <w:hyperlink r:id="rId15" w:history="1">
        <w:r w:rsidRPr="007A36DB">
          <w:rPr>
            <w:rStyle w:val="Hyperlink"/>
            <w:rFonts w:ascii="Times New Roman" w:hAnsi="Times New Roman"/>
            <w:sz w:val="24"/>
            <w:szCs w:val="24"/>
          </w:rPr>
          <w:t>Leopold Center for Sustainable Agriculture</w:t>
        </w:r>
      </w:hyperlink>
      <w:r w:rsidRPr="007A36DB">
        <w:rPr>
          <w:rStyle w:val="A0"/>
          <w:rFonts w:ascii="Times New Roman" w:hAnsi="Times New Roman" w:cs="Times New Roman"/>
          <w:sz w:val="24"/>
          <w:szCs w:val="24"/>
        </w:rPr>
        <w:t xml:space="preserve">, </w:t>
      </w:r>
      <w:hyperlink r:id="rId16" w:history="1">
        <w:r w:rsidRPr="007A36DB">
          <w:rPr>
            <w:rStyle w:val="Hyperlink"/>
            <w:rFonts w:ascii="Times New Roman" w:hAnsi="Times New Roman"/>
            <w:sz w:val="24"/>
            <w:szCs w:val="24"/>
          </w:rPr>
          <w:t>USDA Natural Resources Conservation Service,</w:t>
        </w:r>
      </w:hyperlink>
      <w:r w:rsidRPr="007A36DB">
        <w:rPr>
          <w:rStyle w:val="A0"/>
          <w:rFonts w:ascii="Times New Roman" w:hAnsi="Times New Roman" w:cs="Times New Roman"/>
          <w:sz w:val="24"/>
          <w:szCs w:val="24"/>
        </w:rPr>
        <w:t xml:space="preserve"> and </w:t>
      </w:r>
      <w:hyperlink r:id="rId17" w:history="1">
        <w:r w:rsidRPr="007A36DB">
          <w:rPr>
            <w:rStyle w:val="Hyperlink"/>
            <w:rFonts w:ascii="Times New Roman" w:hAnsi="Times New Roman"/>
            <w:sz w:val="24"/>
            <w:szCs w:val="24"/>
          </w:rPr>
          <w:t>Iowa Department of Natural Resources</w:t>
        </w:r>
      </w:hyperlink>
      <w:r w:rsidRPr="007A36DB">
        <w:rPr>
          <w:rStyle w:val="A0"/>
          <w:rFonts w:ascii="Times New Roman" w:hAnsi="Times New Roman" w:cs="Times New Roman"/>
          <w:sz w:val="24"/>
          <w:szCs w:val="24"/>
        </w:rPr>
        <w:t xml:space="preserve"> (</w:t>
      </w:r>
      <w:hyperlink r:id="rId18" w:history="1">
        <w:r w:rsidRPr="007A36DB">
          <w:rPr>
            <w:rStyle w:val="Hyperlink"/>
            <w:rFonts w:ascii="Times New Roman" w:hAnsi="Times New Roman"/>
            <w:sz w:val="24"/>
            <w:szCs w:val="24"/>
          </w:rPr>
          <w:t>USEPA section 319</w:t>
        </w:r>
      </w:hyperlink>
      <w:r w:rsidRPr="007A36DB">
        <w:rPr>
          <w:rStyle w:val="A0"/>
          <w:rFonts w:ascii="Times New Roman" w:hAnsi="Times New Roman" w:cs="Times New Roman"/>
          <w:sz w:val="24"/>
          <w:szCs w:val="24"/>
        </w:rPr>
        <w:t xml:space="preserve">) and </w:t>
      </w:r>
      <w:hyperlink r:id="rId19" w:history="1">
        <w:r w:rsidRPr="007A36DB">
          <w:rPr>
            <w:rStyle w:val="Hyperlink"/>
            <w:rFonts w:ascii="Times New Roman" w:hAnsi="Times New Roman"/>
            <w:sz w:val="24"/>
            <w:szCs w:val="24"/>
          </w:rPr>
          <w:t>GROWMARK, Inc</w:t>
        </w:r>
      </w:hyperlink>
      <w:r w:rsidRPr="007A36DB">
        <w:rPr>
          <w:rStyle w:val="A0"/>
          <w:rFonts w:ascii="Times New Roman" w:hAnsi="Times New Roman" w:cs="Times New Roman"/>
          <w:sz w:val="24"/>
          <w:szCs w:val="24"/>
        </w:rPr>
        <w:t>.</w:t>
      </w:r>
    </w:p>
    <w:p w14:paraId="130998D1" w14:textId="77777777" w:rsidR="005962CF" w:rsidRPr="007A36DB" w:rsidRDefault="005962CF" w:rsidP="007A36DB">
      <w:pPr>
        <w:widowControl w:val="0"/>
        <w:autoSpaceDE w:val="0"/>
        <w:autoSpaceDN w:val="0"/>
        <w:adjustRightInd w:val="0"/>
        <w:spacing w:after="120" w:line="360" w:lineRule="auto"/>
        <w:rPr>
          <w:rStyle w:val="A0"/>
          <w:rFonts w:ascii="Times New Roman" w:hAnsi="Times New Roman" w:cs="Times New Roman"/>
          <w:sz w:val="24"/>
          <w:szCs w:val="24"/>
        </w:rPr>
      </w:pPr>
    </w:p>
    <w:p w14:paraId="4073BB61" w14:textId="77777777" w:rsidR="005962CF" w:rsidRPr="007A36DB" w:rsidRDefault="005962CF" w:rsidP="005962CF">
      <w:pPr>
        <w:rPr>
          <w:rFonts w:ascii="Times New Roman" w:hAnsi="Times New Roman"/>
          <w:b/>
          <w:color w:val="323130"/>
          <w:sz w:val="24"/>
          <w:szCs w:val="24"/>
          <w:bdr w:val="none" w:sz="0" w:space="0" w:color="auto" w:frame="1"/>
        </w:rPr>
      </w:pPr>
      <w:r w:rsidRPr="007A36DB">
        <w:rPr>
          <w:rFonts w:ascii="Times New Roman" w:hAnsi="Times New Roman"/>
          <w:b/>
          <w:color w:val="323130"/>
          <w:sz w:val="24"/>
          <w:szCs w:val="24"/>
          <w:bdr w:val="none" w:sz="0" w:space="0" w:color="auto" w:frame="1"/>
        </w:rPr>
        <w:t xml:space="preserve">Related </w:t>
      </w:r>
      <w:r w:rsidRPr="0003670E">
        <w:rPr>
          <w:rFonts w:ascii="Times New Roman" w:hAnsi="Times New Roman"/>
          <w:b/>
          <w:color w:val="323130"/>
          <w:sz w:val="24"/>
          <w:szCs w:val="24"/>
          <w:bdr w:val="none" w:sz="0" w:space="0" w:color="auto" w:frame="1"/>
        </w:rPr>
        <w:t xml:space="preserve">Links: </w:t>
      </w:r>
      <w:hyperlink r:id="rId20" w:history="1">
        <w:r w:rsidRPr="00DC4D83">
          <w:rPr>
            <w:rStyle w:val="Hyperlink"/>
            <w:rFonts w:ascii="Times New Roman" w:hAnsi="Times New Roman"/>
            <w:sz w:val="24"/>
            <w:szCs w:val="24"/>
          </w:rPr>
          <w:t>https://www.iowalearningfarms.org/events-1</w:t>
        </w:r>
      </w:hyperlink>
      <w:r>
        <w:rPr>
          <w:rFonts w:ascii="Times New Roman" w:hAnsi="Times New Roman"/>
          <w:sz w:val="24"/>
          <w:szCs w:val="24"/>
        </w:rPr>
        <w:t xml:space="preserve"> </w:t>
      </w:r>
    </w:p>
    <w:p w14:paraId="65B8FF3D" w14:textId="6EF8D7B3" w:rsidR="00A5560F" w:rsidRPr="007A36DB" w:rsidRDefault="00A5560F" w:rsidP="00EF511F">
      <w:pPr>
        <w:rPr>
          <w:rFonts w:ascii="Times New Roman" w:hAnsi="Times New Roman"/>
          <w:color w:val="323130"/>
          <w:sz w:val="24"/>
          <w:szCs w:val="24"/>
          <w:bdr w:val="none" w:sz="0" w:space="0" w:color="auto" w:frame="1"/>
        </w:rPr>
      </w:pPr>
      <w:r w:rsidRPr="007A36DB">
        <w:rPr>
          <w:rFonts w:ascii="Times New Roman" w:hAnsi="Times New Roman"/>
          <w:b/>
          <w:color w:val="323130"/>
          <w:sz w:val="24"/>
          <w:szCs w:val="24"/>
          <w:bdr w:val="none" w:sz="0" w:space="0" w:color="auto" w:frame="1"/>
        </w:rPr>
        <w:t>Image:</w:t>
      </w:r>
      <w:r w:rsidR="000A7336" w:rsidRPr="007A36DB">
        <w:rPr>
          <w:rFonts w:ascii="Times New Roman" w:hAnsi="Times New Roman"/>
          <w:b/>
          <w:color w:val="323130"/>
          <w:sz w:val="24"/>
          <w:szCs w:val="24"/>
          <w:bdr w:val="none" w:sz="0" w:space="0" w:color="auto" w:frame="1"/>
        </w:rPr>
        <w:t xml:space="preserve"> </w:t>
      </w:r>
      <w:r w:rsidR="003370CA">
        <w:rPr>
          <w:rFonts w:ascii="Times New Roman" w:hAnsi="Times New Roman"/>
          <w:color w:val="323130"/>
          <w:sz w:val="24"/>
          <w:szCs w:val="24"/>
          <w:bdr w:val="none" w:sz="0" w:space="0" w:color="auto" w:frame="1"/>
        </w:rPr>
        <w:t>Credit Iowa Learning Farms</w:t>
      </w:r>
    </w:p>
    <w:p w14:paraId="29DD29AB" w14:textId="703BFABA" w:rsidR="00EF511F" w:rsidRPr="00BE04A8" w:rsidRDefault="00EF511F" w:rsidP="00EF511F">
      <w:pPr>
        <w:rPr>
          <w:rFonts w:ascii="Times New Roman" w:hAnsi="Times New Roman"/>
        </w:rPr>
      </w:pPr>
    </w:p>
    <w:p w14:paraId="4EDFE9C4" w14:textId="56CFFF6E" w:rsidR="0068311A" w:rsidRPr="00BE04A8" w:rsidRDefault="008D25C8" w:rsidP="00097423">
      <w:pPr>
        <w:autoSpaceDE w:val="0"/>
        <w:autoSpaceDN w:val="0"/>
        <w:adjustRightInd w:val="0"/>
        <w:spacing w:after="240" w:line="360" w:lineRule="auto"/>
        <w:jc w:val="center"/>
        <w:rPr>
          <w:rFonts w:ascii="Times New Roman" w:hAnsi="Times New Roman"/>
          <w:sz w:val="24"/>
          <w:szCs w:val="24"/>
        </w:rPr>
      </w:pPr>
      <w:r>
        <w:rPr>
          <w:rFonts w:ascii="Times New Roman" w:hAnsi="Times New Roman"/>
          <w:noProof/>
          <w:sz w:val="24"/>
          <w:szCs w:val="24"/>
        </w:rPr>
        <w:pict w14:anchorId="2C6D83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pt;height:359.5pt">
            <v:imagedata r:id="rId21" o:title="DSC_2511"/>
          </v:shape>
        </w:pict>
      </w:r>
    </w:p>
    <w:p w14:paraId="7CEDB9FF" w14:textId="77777777" w:rsidR="0068311A" w:rsidRDefault="0068311A" w:rsidP="00097423">
      <w:pPr>
        <w:autoSpaceDE w:val="0"/>
        <w:autoSpaceDN w:val="0"/>
        <w:adjustRightInd w:val="0"/>
        <w:spacing w:after="240" w:line="360" w:lineRule="auto"/>
        <w:jc w:val="center"/>
        <w:rPr>
          <w:rFonts w:ascii="Times New Roman" w:hAnsi="Times New Roman"/>
          <w:sz w:val="24"/>
          <w:szCs w:val="24"/>
        </w:rPr>
      </w:pPr>
    </w:p>
    <w:sectPr w:rsidR="0068311A" w:rsidSect="00BA7A8E">
      <w:headerReference w:type="first" r:id="rId22"/>
      <w:pgSz w:w="12240" w:h="15840"/>
      <w:pgMar w:top="720" w:right="720" w:bottom="720" w:left="72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5C5A0" w16cex:dateUtc="2021-12-16T20:03:00Z"/>
  <w16cex:commentExtensible w16cex:durableId="2565B7FC" w16cex:dateUtc="2021-12-16T19:05:00Z"/>
  <w16cex:commentExtensible w16cex:durableId="2565B863" w16cex:dateUtc="2021-12-16T19:06:00Z"/>
  <w16cex:commentExtensible w16cex:durableId="2565BA1B" w16cex:dateUtc="2021-12-16T19: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59C491" w16cid:durableId="2565C5A0"/>
  <w16cid:commentId w16cid:paraId="09240547" w16cid:durableId="2565B7FC"/>
  <w16cid:commentId w16cid:paraId="208CD25B" w16cid:durableId="2565B863"/>
  <w16cid:commentId w16cid:paraId="39C5E976" w16cid:durableId="2565BA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BEF9D" w14:textId="77777777" w:rsidR="00790E21" w:rsidRDefault="00790E21">
      <w:pPr>
        <w:spacing w:after="0"/>
      </w:pPr>
      <w:r>
        <w:separator/>
      </w:r>
    </w:p>
  </w:endnote>
  <w:endnote w:type="continuationSeparator" w:id="0">
    <w:p w14:paraId="18210933" w14:textId="77777777" w:rsidR="00790E21" w:rsidRDefault="00790E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C2EE7" w14:textId="77777777" w:rsidR="00790E21" w:rsidRDefault="00790E21">
      <w:pPr>
        <w:spacing w:after="0"/>
      </w:pPr>
      <w:r>
        <w:separator/>
      </w:r>
    </w:p>
  </w:footnote>
  <w:footnote w:type="continuationSeparator" w:id="0">
    <w:p w14:paraId="6142E93B" w14:textId="77777777" w:rsidR="00790E21" w:rsidRDefault="00790E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6161B" w14:textId="4EF709CC" w:rsidR="00BA7A8E" w:rsidRDefault="008D25C8">
    <w:pPr>
      <w:pStyle w:val="Header"/>
    </w:pPr>
    <w:r>
      <w:rPr>
        <w:noProof/>
      </w:rPr>
      <w:pict w14:anchorId="61F01B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0pt;height:116.5pt">
          <v:imagedata r:id="rId1" o:title="ILF_Letterhead (2022)" cropbottom="54625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F4"/>
    <w:rsid w:val="00004B11"/>
    <w:rsid w:val="00023FDA"/>
    <w:rsid w:val="00042FA1"/>
    <w:rsid w:val="000453EB"/>
    <w:rsid w:val="00087FC6"/>
    <w:rsid w:val="00097423"/>
    <w:rsid w:val="000A7336"/>
    <w:rsid w:val="000C2BCD"/>
    <w:rsid w:val="000D3DC2"/>
    <w:rsid w:val="000D40F5"/>
    <w:rsid w:val="000F2CBB"/>
    <w:rsid w:val="00101BF0"/>
    <w:rsid w:val="00117D95"/>
    <w:rsid w:val="00122327"/>
    <w:rsid w:val="001363A7"/>
    <w:rsid w:val="00140DE1"/>
    <w:rsid w:val="00143254"/>
    <w:rsid w:val="00153211"/>
    <w:rsid w:val="00170488"/>
    <w:rsid w:val="001741AA"/>
    <w:rsid w:val="001774B4"/>
    <w:rsid w:val="001819FF"/>
    <w:rsid w:val="0018295B"/>
    <w:rsid w:val="00184206"/>
    <w:rsid w:val="001C7D66"/>
    <w:rsid w:val="001F6468"/>
    <w:rsid w:val="002339F4"/>
    <w:rsid w:val="002401E8"/>
    <w:rsid w:val="00244CCE"/>
    <w:rsid w:val="0024710A"/>
    <w:rsid w:val="00262001"/>
    <w:rsid w:val="00262CC0"/>
    <w:rsid w:val="002C04F6"/>
    <w:rsid w:val="002C20B5"/>
    <w:rsid w:val="002D1901"/>
    <w:rsid w:val="002E0670"/>
    <w:rsid w:val="002E4BA2"/>
    <w:rsid w:val="002E5695"/>
    <w:rsid w:val="002E61A1"/>
    <w:rsid w:val="00316EFA"/>
    <w:rsid w:val="003270F9"/>
    <w:rsid w:val="00330858"/>
    <w:rsid w:val="00334841"/>
    <w:rsid w:val="003370CA"/>
    <w:rsid w:val="00342E97"/>
    <w:rsid w:val="003670A9"/>
    <w:rsid w:val="003707B7"/>
    <w:rsid w:val="003801F2"/>
    <w:rsid w:val="00391BD7"/>
    <w:rsid w:val="003961A7"/>
    <w:rsid w:val="003A4177"/>
    <w:rsid w:val="003B3185"/>
    <w:rsid w:val="003B7B5C"/>
    <w:rsid w:val="003C087A"/>
    <w:rsid w:val="003E27DA"/>
    <w:rsid w:val="003F0B26"/>
    <w:rsid w:val="003F1485"/>
    <w:rsid w:val="003F1A63"/>
    <w:rsid w:val="00414FCF"/>
    <w:rsid w:val="00424C49"/>
    <w:rsid w:val="004321DD"/>
    <w:rsid w:val="00452BDE"/>
    <w:rsid w:val="00456739"/>
    <w:rsid w:val="00457B75"/>
    <w:rsid w:val="0047003D"/>
    <w:rsid w:val="00473CAB"/>
    <w:rsid w:val="004746BD"/>
    <w:rsid w:val="00481A18"/>
    <w:rsid w:val="004C7B06"/>
    <w:rsid w:val="004C7C56"/>
    <w:rsid w:val="004E4B37"/>
    <w:rsid w:val="004E705B"/>
    <w:rsid w:val="004E7125"/>
    <w:rsid w:val="0052667B"/>
    <w:rsid w:val="0052771B"/>
    <w:rsid w:val="00534AC8"/>
    <w:rsid w:val="00535A30"/>
    <w:rsid w:val="0054716D"/>
    <w:rsid w:val="0055201D"/>
    <w:rsid w:val="0055382C"/>
    <w:rsid w:val="00567092"/>
    <w:rsid w:val="005765B4"/>
    <w:rsid w:val="00585C14"/>
    <w:rsid w:val="005962CF"/>
    <w:rsid w:val="005C285C"/>
    <w:rsid w:val="005C530D"/>
    <w:rsid w:val="005D4CD6"/>
    <w:rsid w:val="0060189D"/>
    <w:rsid w:val="00615CA5"/>
    <w:rsid w:val="00617D4A"/>
    <w:rsid w:val="00633F46"/>
    <w:rsid w:val="00637DB9"/>
    <w:rsid w:val="006449A3"/>
    <w:rsid w:val="00644B37"/>
    <w:rsid w:val="00647B25"/>
    <w:rsid w:val="00651FEB"/>
    <w:rsid w:val="00664E9A"/>
    <w:rsid w:val="00665B54"/>
    <w:rsid w:val="0067283B"/>
    <w:rsid w:val="00673090"/>
    <w:rsid w:val="006747D9"/>
    <w:rsid w:val="0068311A"/>
    <w:rsid w:val="00692B8A"/>
    <w:rsid w:val="006965C9"/>
    <w:rsid w:val="006B00E9"/>
    <w:rsid w:val="006B3C75"/>
    <w:rsid w:val="006C38F8"/>
    <w:rsid w:val="006C54C7"/>
    <w:rsid w:val="006D124F"/>
    <w:rsid w:val="006F6F31"/>
    <w:rsid w:val="00711EE7"/>
    <w:rsid w:val="00715E56"/>
    <w:rsid w:val="00720CF4"/>
    <w:rsid w:val="0073263A"/>
    <w:rsid w:val="007360AB"/>
    <w:rsid w:val="007401DF"/>
    <w:rsid w:val="0074240B"/>
    <w:rsid w:val="007462FF"/>
    <w:rsid w:val="00747F86"/>
    <w:rsid w:val="007543DA"/>
    <w:rsid w:val="00776A90"/>
    <w:rsid w:val="00790E21"/>
    <w:rsid w:val="00795AE9"/>
    <w:rsid w:val="007A36DB"/>
    <w:rsid w:val="007A5F2C"/>
    <w:rsid w:val="007C43D1"/>
    <w:rsid w:val="007D50AF"/>
    <w:rsid w:val="007F289B"/>
    <w:rsid w:val="007F5B74"/>
    <w:rsid w:val="0084139A"/>
    <w:rsid w:val="00842A08"/>
    <w:rsid w:val="008431B8"/>
    <w:rsid w:val="008448F4"/>
    <w:rsid w:val="00855626"/>
    <w:rsid w:val="008635BB"/>
    <w:rsid w:val="00865864"/>
    <w:rsid w:val="008A0598"/>
    <w:rsid w:val="008B109D"/>
    <w:rsid w:val="008B2551"/>
    <w:rsid w:val="008B6305"/>
    <w:rsid w:val="008D25C8"/>
    <w:rsid w:val="008D25DB"/>
    <w:rsid w:val="008E28E5"/>
    <w:rsid w:val="008E6110"/>
    <w:rsid w:val="008F42CC"/>
    <w:rsid w:val="00935E2B"/>
    <w:rsid w:val="0094593F"/>
    <w:rsid w:val="0098718B"/>
    <w:rsid w:val="009A2AF3"/>
    <w:rsid w:val="009E3646"/>
    <w:rsid w:val="009E4ECB"/>
    <w:rsid w:val="009E64F2"/>
    <w:rsid w:val="00A0184F"/>
    <w:rsid w:val="00A048FA"/>
    <w:rsid w:val="00A065CA"/>
    <w:rsid w:val="00A115DC"/>
    <w:rsid w:val="00A20AD0"/>
    <w:rsid w:val="00A21BE5"/>
    <w:rsid w:val="00A40E0C"/>
    <w:rsid w:val="00A42B08"/>
    <w:rsid w:val="00A5560F"/>
    <w:rsid w:val="00A600CE"/>
    <w:rsid w:val="00A960C9"/>
    <w:rsid w:val="00AA48CF"/>
    <w:rsid w:val="00AC15CD"/>
    <w:rsid w:val="00AC2180"/>
    <w:rsid w:val="00AC72C5"/>
    <w:rsid w:val="00AD22F2"/>
    <w:rsid w:val="00AD5F86"/>
    <w:rsid w:val="00AE7BD4"/>
    <w:rsid w:val="00B11AC0"/>
    <w:rsid w:val="00B17524"/>
    <w:rsid w:val="00B179A4"/>
    <w:rsid w:val="00B620D4"/>
    <w:rsid w:val="00B654A4"/>
    <w:rsid w:val="00B701CC"/>
    <w:rsid w:val="00B732B1"/>
    <w:rsid w:val="00B74039"/>
    <w:rsid w:val="00B86886"/>
    <w:rsid w:val="00BB687D"/>
    <w:rsid w:val="00BC3EB8"/>
    <w:rsid w:val="00BD3BF5"/>
    <w:rsid w:val="00BD7080"/>
    <w:rsid w:val="00BE04A8"/>
    <w:rsid w:val="00BE0C73"/>
    <w:rsid w:val="00BE68BC"/>
    <w:rsid w:val="00C01D63"/>
    <w:rsid w:val="00C348D8"/>
    <w:rsid w:val="00C4779B"/>
    <w:rsid w:val="00C658CA"/>
    <w:rsid w:val="00C83DE6"/>
    <w:rsid w:val="00C909FE"/>
    <w:rsid w:val="00C971EC"/>
    <w:rsid w:val="00CB2901"/>
    <w:rsid w:val="00CC4383"/>
    <w:rsid w:val="00CC4D8B"/>
    <w:rsid w:val="00CC753E"/>
    <w:rsid w:val="00CE04B2"/>
    <w:rsid w:val="00CF2901"/>
    <w:rsid w:val="00D10C6F"/>
    <w:rsid w:val="00D44D61"/>
    <w:rsid w:val="00D514E3"/>
    <w:rsid w:val="00D51C02"/>
    <w:rsid w:val="00D540C5"/>
    <w:rsid w:val="00D64632"/>
    <w:rsid w:val="00D726A6"/>
    <w:rsid w:val="00D73F82"/>
    <w:rsid w:val="00D75641"/>
    <w:rsid w:val="00D760E3"/>
    <w:rsid w:val="00D86F58"/>
    <w:rsid w:val="00D93DD4"/>
    <w:rsid w:val="00DA3787"/>
    <w:rsid w:val="00DB2E4A"/>
    <w:rsid w:val="00DB4AC4"/>
    <w:rsid w:val="00DF0ABD"/>
    <w:rsid w:val="00DF6676"/>
    <w:rsid w:val="00E06829"/>
    <w:rsid w:val="00E132EE"/>
    <w:rsid w:val="00E14E89"/>
    <w:rsid w:val="00E17875"/>
    <w:rsid w:val="00E43651"/>
    <w:rsid w:val="00E4442A"/>
    <w:rsid w:val="00E53C54"/>
    <w:rsid w:val="00E650D5"/>
    <w:rsid w:val="00EC523E"/>
    <w:rsid w:val="00EE7E4A"/>
    <w:rsid w:val="00EF13D3"/>
    <w:rsid w:val="00EF30C8"/>
    <w:rsid w:val="00EF511F"/>
    <w:rsid w:val="00F23AE6"/>
    <w:rsid w:val="00F363AE"/>
    <w:rsid w:val="00F422E8"/>
    <w:rsid w:val="00F458FE"/>
    <w:rsid w:val="00F46A25"/>
    <w:rsid w:val="00F4790A"/>
    <w:rsid w:val="00F47AAA"/>
    <w:rsid w:val="00F85517"/>
    <w:rsid w:val="00F96661"/>
    <w:rsid w:val="00FA617B"/>
    <w:rsid w:val="00FB0815"/>
    <w:rsid w:val="00FC3297"/>
    <w:rsid w:val="00FD18B7"/>
    <w:rsid w:val="00FF03EF"/>
    <w:rsid w:val="00FF1084"/>
    <w:rsid w:val="00FF43D8"/>
    <w:rsid w:val="00FF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DACA1"/>
  <w15:chartTrackingRefBased/>
  <w15:docId w15:val="{177E4232-8693-48DD-B7CE-DBED32FA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CF4"/>
    <w:pPr>
      <w:spacing w:after="20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0CF4"/>
    <w:rPr>
      <w:color w:val="0000FF"/>
      <w:u w:val="single"/>
    </w:rPr>
  </w:style>
  <w:style w:type="character" w:customStyle="1" w:styleId="A0">
    <w:name w:val="A0"/>
    <w:uiPriority w:val="99"/>
    <w:rsid w:val="00720CF4"/>
    <w:rPr>
      <w:rFonts w:cs="Myriad Pro"/>
      <w:color w:val="211D1E"/>
      <w:sz w:val="22"/>
      <w:szCs w:val="22"/>
    </w:rPr>
  </w:style>
  <w:style w:type="paragraph" w:styleId="Header">
    <w:name w:val="header"/>
    <w:basedOn w:val="Normal"/>
    <w:link w:val="HeaderChar"/>
    <w:uiPriority w:val="99"/>
    <w:unhideWhenUsed/>
    <w:rsid w:val="00720CF4"/>
    <w:pPr>
      <w:tabs>
        <w:tab w:val="center" w:pos="4680"/>
        <w:tab w:val="right" w:pos="9360"/>
      </w:tabs>
    </w:pPr>
  </w:style>
  <w:style w:type="character" w:customStyle="1" w:styleId="HeaderChar">
    <w:name w:val="Header Char"/>
    <w:basedOn w:val="DefaultParagraphFont"/>
    <w:link w:val="Header"/>
    <w:uiPriority w:val="99"/>
    <w:rsid w:val="00720CF4"/>
    <w:rPr>
      <w:rFonts w:ascii="Calibri" w:eastAsia="Calibri" w:hAnsi="Calibri" w:cs="Times New Roman"/>
    </w:rPr>
  </w:style>
  <w:style w:type="paragraph" w:styleId="PlainText">
    <w:name w:val="Plain Text"/>
    <w:basedOn w:val="Normal"/>
    <w:link w:val="PlainTextChar"/>
    <w:uiPriority w:val="99"/>
    <w:unhideWhenUsed/>
    <w:rsid w:val="00720CF4"/>
    <w:pPr>
      <w:spacing w:after="0"/>
    </w:pPr>
    <w:rPr>
      <w:rFonts w:eastAsiaTheme="minorHAnsi" w:cs="Calibri"/>
    </w:rPr>
  </w:style>
  <w:style w:type="character" w:customStyle="1" w:styleId="PlainTextChar">
    <w:name w:val="Plain Text Char"/>
    <w:basedOn w:val="DefaultParagraphFont"/>
    <w:link w:val="PlainText"/>
    <w:uiPriority w:val="99"/>
    <w:rsid w:val="00720CF4"/>
    <w:rPr>
      <w:rFonts w:ascii="Calibri" w:hAnsi="Calibri" w:cs="Calibri"/>
    </w:rPr>
  </w:style>
  <w:style w:type="paragraph" w:styleId="BalloonText">
    <w:name w:val="Balloon Text"/>
    <w:basedOn w:val="Normal"/>
    <w:link w:val="BalloonTextChar"/>
    <w:uiPriority w:val="99"/>
    <w:semiHidden/>
    <w:unhideWhenUsed/>
    <w:rsid w:val="00FA617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17B"/>
    <w:rPr>
      <w:rFonts w:ascii="Segoe UI" w:eastAsia="Calibri" w:hAnsi="Segoe UI" w:cs="Segoe UI"/>
      <w:sz w:val="18"/>
      <w:szCs w:val="18"/>
    </w:rPr>
  </w:style>
  <w:style w:type="character" w:styleId="FollowedHyperlink">
    <w:name w:val="FollowedHyperlink"/>
    <w:basedOn w:val="DefaultParagraphFont"/>
    <w:uiPriority w:val="99"/>
    <w:semiHidden/>
    <w:unhideWhenUsed/>
    <w:rsid w:val="000F2CBB"/>
    <w:rPr>
      <w:color w:val="954F72" w:themeColor="followedHyperlink"/>
      <w:u w:val="single"/>
    </w:rPr>
  </w:style>
  <w:style w:type="character" w:styleId="CommentReference">
    <w:name w:val="annotation reference"/>
    <w:basedOn w:val="DefaultParagraphFont"/>
    <w:uiPriority w:val="99"/>
    <w:semiHidden/>
    <w:unhideWhenUsed/>
    <w:rsid w:val="000453EB"/>
    <w:rPr>
      <w:sz w:val="16"/>
      <w:szCs w:val="16"/>
    </w:rPr>
  </w:style>
  <w:style w:type="paragraph" w:styleId="CommentText">
    <w:name w:val="annotation text"/>
    <w:basedOn w:val="Normal"/>
    <w:link w:val="CommentTextChar"/>
    <w:uiPriority w:val="99"/>
    <w:semiHidden/>
    <w:unhideWhenUsed/>
    <w:rsid w:val="000453EB"/>
    <w:rPr>
      <w:sz w:val="20"/>
      <w:szCs w:val="20"/>
    </w:rPr>
  </w:style>
  <w:style w:type="character" w:customStyle="1" w:styleId="CommentTextChar">
    <w:name w:val="Comment Text Char"/>
    <w:basedOn w:val="DefaultParagraphFont"/>
    <w:link w:val="CommentText"/>
    <w:uiPriority w:val="99"/>
    <w:semiHidden/>
    <w:rsid w:val="000453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453EB"/>
    <w:rPr>
      <w:b/>
      <w:bCs/>
    </w:rPr>
  </w:style>
  <w:style w:type="character" w:customStyle="1" w:styleId="CommentSubjectChar">
    <w:name w:val="Comment Subject Char"/>
    <w:basedOn w:val="CommentTextChar"/>
    <w:link w:val="CommentSubject"/>
    <w:uiPriority w:val="99"/>
    <w:semiHidden/>
    <w:rsid w:val="000453EB"/>
    <w:rPr>
      <w:rFonts w:ascii="Calibri" w:eastAsia="Calibri" w:hAnsi="Calibri" w:cs="Times New Roman"/>
      <w:b/>
      <w:bCs/>
      <w:sz w:val="20"/>
      <w:szCs w:val="20"/>
    </w:rPr>
  </w:style>
  <w:style w:type="paragraph" w:styleId="Subtitle">
    <w:name w:val="Subtitle"/>
    <w:basedOn w:val="Normal"/>
    <w:next w:val="Normal"/>
    <w:link w:val="SubtitleChar"/>
    <w:uiPriority w:val="11"/>
    <w:qFormat/>
    <w:rsid w:val="00A5560F"/>
    <w:pPr>
      <w:autoSpaceDE w:val="0"/>
      <w:autoSpaceDN w:val="0"/>
      <w:spacing w:before="120" w:after="120"/>
    </w:pPr>
    <w:rPr>
      <w:rFonts w:eastAsia="Times New Roman" w:cs="Arial"/>
      <w:b/>
      <w:sz w:val="24"/>
    </w:rPr>
  </w:style>
  <w:style w:type="character" w:customStyle="1" w:styleId="SubtitleChar">
    <w:name w:val="Subtitle Char"/>
    <w:basedOn w:val="DefaultParagraphFont"/>
    <w:link w:val="Subtitle"/>
    <w:uiPriority w:val="11"/>
    <w:rsid w:val="00A5560F"/>
    <w:rPr>
      <w:rFonts w:ascii="Calibri" w:eastAsia="Times New Roman" w:hAnsi="Calibri" w:cs="Arial"/>
      <w:b/>
      <w:sz w:val="24"/>
    </w:rPr>
  </w:style>
  <w:style w:type="character" w:customStyle="1" w:styleId="UnresolvedMention1">
    <w:name w:val="Unresolved Mention1"/>
    <w:basedOn w:val="DefaultParagraphFont"/>
    <w:uiPriority w:val="99"/>
    <w:semiHidden/>
    <w:unhideWhenUsed/>
    <w:rsid w:val="0084139A"/>
    <w:rPr>
      <w:color w:val="605E5C"/>
      <w:shd w:val="clear" w:color="auto" w:fill="E1DFDD"/>
    </w:rPr>
  </w:style>
  <w:style w:type="paragraph" w:styleId="Revision">
    <w:name w:val="Revision"/>
    <w:hidden/>
    <w:uiPriority w:val="99"/>
    <w:semiHidden/>
    <w:rsid w:val="00EC523E"/>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3370CA"/>
    <w:pPr>
      <w:tabs>
        <w:tab w:val="center" w:pos="4680"/>
        <w:tab w:val="right" w:pos="9360"/>
      </w:tabs>
      <w:spacing w:after="0"/>
    </w:pPr>
  </w:style>
  <w:style w:type="character" w:customStyle="1" w:styleId="FooterChar">
    <w:name w:val="Footer Char"/>
    <w:basedOn w:val="DefaultParagraphFont"/>
    <w:link w:val="Footer"/>
    <w:uiPriority w:val="99"/>
    <w:rsid w:val="003370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3644">
      <w:bodyDiv w:val="1"/>
      <w:marLeft w:val="0"/>
      <w:marRight w:val="0"/>
      <w:marTop w:val="0"/>
      <w:marBottom w:val="0"/>
      <w:divBdr>
        <w:top w:val="none" w:sz="0" w:space="0" w:color="auto"/>
        <w:left w:val="none" w:sz="0" w:space="0" w:color="auto"/>
        <w:bottom w:val="none" w:sz="0" w:space="0" w:color="auto"/>
        <w:right w:val="none" w:sz="0" w:space="0" w:color="auto"/>
      </w:divBdr>
    </w:div>
    <w:div w:id="342711107">
      <w:bodyDiv w:val="1"/>
      <w:marLeft w:val="0"/>
      <w:marRight w:val="0"/>
      <w:marTop w:val="0"/>
      <w:marBottom w:val="0"/>
      <w:divBdr>
        <w:top w:val="none" w:sz="0" w:space="0" w:color="auto"/>
        <w:left w:val="none" w:sz="0" w:space="0" w:color="auto"/>
        <w:bottom w:val="none" w:sz="0" w:space="0" w:color="auto"/>
        <w:right w:val="none" w:sz="0" w:space="0" w:color="auto"/>
      </w:divBdr>
    </w:div>
    <w:div w:id="396438429">
      <w:bodyDiv w:val="1"/>
      <w:marLeft w:val="0"/>
      <w:marRight w:val="0"/>
      <w:marTop w:val="0"/>
      <w:marBottom w:val="0"/>
      <w:divBdr>
        <w:top w:val="none" w:sz="0" w:space="0" w:color="auto"/>
        <w:left w:val="none" w:sz="0" w:space="0" w:color="auto"/>
        <w:bottom w:val="none" w:sz="0" w:space="0" w:color="auto"/>
        <w:right w:val="none" w:sz="0" w:space="0" w:color="auto"/>
      </w:divBdr>
    </w:div>
    <w:div w:id="506290244">
      <w:bodyDiv w:val="1"/>
      <w:marLeft w:val="0"/>
      <w:marRight w:val="0"/>
      <w:marTop w:val="0"/>
      <w:marBottom w:val="0"/>
      <w:divBdr>
        <w:top w:val="none" w:sz="0" w:space="0" w:color="auto"/>
        <w:left w:val="none" w:sz="0" w:space="0" w:color="auto"/>
        <w:bottom w:val="none" w:sz="0" w:space="0" w:color="auto"/>
        <w:right w:val="none" w:sz="0" w:space="0" w:color="auto"/>
      </w:divBdr>
    </w:div>
    <w:div w:id="560756281">
      <w:bodyDiv w:val="1"/>
      <w:marLeft w:val="0"/>
      <w:marRight w:val="0"/>
      <w:marTop w:val="0"/>
      <w:marBottom w:val="0"/>
      <w:divBdr>
        <w:top w:val="none" w:sz="0" w:space="0" w:color="auto"/>
        <w:left w:val="none" w:sz="0" w:space="0" w:color="auto"/>
        <w:bottom w:val="none" w:sz="0" w:space="0" w:color="auto"/>
        <w:right w:val="none" w:sz="0" w:space="0" w:color="auto"/>
      </w:divBdr>
      <w:divsChild>
        <w:div w:id="1467702961">
          <w:marLeft w:val="0"/>
          <w:marRight w:val="0"/>
          <w:marTop w:val="0"/>
          <w:marBottom w:val="0"/>
          <w:divBdr>
            <w:top w:val="none" w:sz="0" w:space="0" w:color="auto"/>
            <w:left w:val="none" w:sz="0" w:space="0" w:color="auto"/>
            <w:bottom w:val="none" w:sz="0" w:space="0" w:color="auto"/>
            <w:right w:val="none" w:sz="0" w:space="0" w:color="auto"/>
          </w:divBdr>
        </w:div>
        <w:div w:id="1105729969">
          <w:marLeft w:val="0"/>
          <w:marRight w:val="0"/>
          <w:marTop w:val="0"/>
          <w:marBottom w:val="0"/>
          <w:divBdr>
            <w:top w:val="none" w:sz="0" w:space="0" w:color="auto"/>
            <w:left w:val="none" w:sz="0" w:space="0" w:color="auto"/>
            <w:bottom w:val="none" w:sz="0" w:space="0" w:color="auto"/>
            <w:right w:val="none" w:sz="0" w:space="0" w:color="auto"/>
          </w:divBdr>
        </w:div>
      </w:divsChild>
    </w:div>
    <w:div w:id="566915614">
      <w:bodyDiv w:val="1"/>
      <w:marLeft w:val="0"/>
      <w:marRight w:val="0"/>
      <w:marTop w:val="0"/>
      <w:marBottom w:val="0"/>
      <w:divBdr>
        <w:top w:val="none" w:sz="0" w:space="0" w:color="auto"/>
        <w:left w:val="none" w:sz="0" w:space="0" w:color="auto"/>
        <w:bottom w:val="none" w:sz="0" w:space="0" w:color="auto"/>
        <w:right w:val="none" w:sz="0" w:space="0" w:color="auto"/>
      </w:divBdr>
      <w:divsChild>
        <w:div w:id="1480264433">
          <w:marLeft w:val="0"/>
          <w:marRight w:val="0"/>
          <w:marTop w:val="0"/>
          <w:marBottom w:val="0"/>
          <w:divBdr>
            <w:top w:val="none" w:sz="0" w:space="0" w:color="auto"/>
            <w:left w:val="none" w:sz="0" w:space="0" w:color="auto"/>
            <w:bottom w:val="none" w:sz="0" w:space="0" w:color="auto"/>
            <w:right w:val="none" w:sz="0" w:space="0" w:color="auto"/>
          </w:divBdr>
        </w:div>
        <w:div w:id="952252658">
          <w:marLeft w:val="0"/>
          <w:marRight w:val="0"/>
          <w:marTop w:val="0"/>
          <w:marBottom w:val="0"/>
          <w:divBdr>
            <w:top w:val="none" w:sz="0" w:space="0" w:color="auto"/>
            <w:left w:val="none" w:sz="0" w:space="0" w:color="auto"/>
            <w:bottom w:val="none" w:sz="0" w:space="0" w:color="auto"/>
            <w:right w:val="none" w:sz="0" w:space="0" w:color="auto"/>
          </w:divBdr>
        </w:div>
      </w:divsChild>
    </w:div>
    <w:div w:id="690491032">
      <w:bodyDiv w:val="1"/>
      <w:marLeft w:val="0"/>
      <w:marRight w:val="0"/>
      <w:marTop w:val="0"/>
      <w:marBottom w:val="0"/>
      <w:divBdr>
        <w:top w:val="none" w:sz="0" w:space="0" w:color="auto"/>
        <w:left w:val="none" w:sz="0" w:space="0" w:color="auto"/>
        <w:bottom w:val="none" w:sz="0" w:space="0" w:color="auto"/>
        <w:right w:val="none" w:sz="0" w:space="0" w:color="auto"/>
      </w:divBdr>
    </w:div>
    <w:div w:id="726729771">
      <w:bodyDiv w:val="1"/>
      <w:marLeft w:val="0"/>
      <w:marRight w:val="0"/>
      <w:marTop w:val="0"/>
      <w:marBottom w:val="0"/>
      <w:divBdr>
        <w:top w:val="none" w:sz="0" w:space="0" w:color="auto"/>
        <w:left w:val="none" w:sz="0" w:space="0" w:color="auto"/>
        <w:bottom w:val="none" w:sz="0" w:space="0" w:color="auto"/>
        <w:right w:val="none" w:sz="0" w:space="0" w:color="auto"/>
      </w:divBdr>
    </w:div>
    <w:div w:id="962078934">
      <w:bodyDiv w:val="1"/>
      <w:marLeft w:val="0"/>
      <w:marRight w:val="0"/>
      <w:marTop w:val="0"/>
      <w:marBottom w:val="0"/>
      <w:divBdr>
        <w:top w:val="none" w:sz="0" w:space="0" w:color="auto"/>
        <w:left w:val="none" w:sz="0" w:space="0" w:color="auto"/>
        <w:bottom w:val="none" w:sz="0" w:space="0" w:color="auto"/>
        <w:right w:val="none" w:sz="0" w:space="0" w:color="auto"/>
      </w:divBdr>
      <w:divsChild>
        <w:div w:id="860898621">
          <w:marLeft w:val="0"/>
          <w:marRight w:val="0"/>
          <w:marTop w:val="0"/>
          <w:marBottom w:val="0"/>
          <w:divBdr>
            <w:top w:val="none" w:sz="0" w:space="0" w:color="auto"/>
            <w:left w:val="none" w:sz="0" w:space="0" w:color="auto"/>
            <w:bottom w:val="none" w:sz="0" w:space="0" w:color="auto"/>
            <w:right w:val="none" w:sz="0" w:space="0" w:color="auto"/>
          </w:divBdr>
        </w:div>
        <w:div w:id="1530876088">
          <w:marLeft w:val="0"/>
          <w:marRight w:val="0"/>
          <w:marTop w:val="0"/>
          <w:marBottom w:val="0"/>
          <w:divBdr>
            <w:top w:val="none" w:sz="0" w:space="0" w:color="auto"/>
            <w:left w:val="none" w:sz="0" w:space="0" w:color="auto"/>
            <w:bottom w:val="none" w:sz="0" w:space="0" w:color="auto"/>
            <w:right w:val="none" w:sz="0" w:space="0" w:color="auto"/>
          </w:divBdr>
        </w:div>
      </w:divsChild>
    </w:div>
    <w:div w:id="1063066512">
      <w:bodyDiv w:val="1"/>
      <w:marLeft w:val="0"/>
      <w:marRight w:val="0"/>
      <w:marTop w:val="0"/>
      <w:marBottom w:val="0"/>
      <w:divBdr>
        <w:top w:val="none" w:sz="0" w:space="0" w:color="auto"/>
        <w:left w:val="none" w:sz="0" w:space="0" w:color="auto"/>
        <w:bottom w:val="none" w:sz="0" w:space="0" w:color="auto"/>
        <w:right w:val="none" w:sz="0" w:space="0" w:color="auto"/>
      </w:divBdr>
    </w:div>
    <w:div w:id="1068262528">
      <w:bodyDiv w:val="1"/>
      <w:marLeft w:val="0"/>
      <w:marRight w:val="0"/>
      <w:marTop w:val="0"/>
      <w:marBottom w:val="0"/>
      <w:divBdr>
        <w:top w:val="none" w:sz="0" w:space="0" w:color="auto"/>
        <w:left w:val="none" w:sz="0" w:space="0" w:color="auto"/>
        <w:bottom w:val="none" w:sz="0" w:space="0" w:color="auto"/>
        <w:right w:val="none" w:sz="0" w:space="0" w:color="auto"/>
      </w:divBdr>
      <w:divsChild>
        <w:div w:id="40903285">
          <w:marLeft w:val="0"/>
          <w:marRight w:val="0"/>
          <w:marTop w:val="0"/>
          <w:marBottom w:val="0"/>
          <w:divBdr>
            <w:top w:val="none" w:sz="0" w:space="0" w:color="auto"/>
            <w:left w:val="none" w:sz="0" w:space="0" w:color="auto"/>
            <w:bottom w:val="none" w:sz="0" w:space="0" w:color="auto"/>
            <w:right w:val="none" w:sz="0" w:space="0" w:color="auto"/>
          </w:divBdr>
        </w:div>
      </w:divsChild>
    </w:div>
    <w:div w:id="1107429879">
      <w:bodyDiv w:val="1"/>
      <w:marLeft w:val="0"/>
      <w:marRight w:val="0"/>
      <w:marTop w:val="0"/>
      <w:marBottom w:val="0"/>
      <w:divBdr>
        <w:top w:val="none" w:sz="0" w:space="0" w:color="auto"/>
        <w:left w:val="none" w:sz="0" w:space="0" w:color="auto"/>
        <w:bottom w:val="none" w:sz="0" w:space="0" w:color="auto"/>
        <w:right w:val="none" w:sz="0" w:space="0" w:color="auto"/>
      </w:divBdr>
    </w:div>
    <w:div w:id="1132212507">
      <w:bodyDiv w:val="1"/>
      <w:marLeft w:val="0"/>
      <w:marRight w:val="0"/>
      <w:marTop w:val="0"/>
      <w:marBottom w:val="0"/>
      <w:divBdr>
        <w:top w:val="none" w:sz="0" w:space="0" w:color="auto"/>
        <w:left w:val="none" w:sz="0" w:space="0" w:color="auto"/>
        <w:bottom w:val="none" w:sz="0" w:space="0" w:color="auto"/>
        <w:right w:val="none" w:sz="0" w:space="0" w:color="auto"/>
      </w:divBdr>
    </w:div>
    <w:div w:id="1281449323">
      <w:bodyDiv w:val="1"/>
      <w:marLeft w:val="0"/>
      <w:marRight w:val="0"/>
      <w:marTop w:val="0"/>
      <w:marBottom w:val="0"/>
      <w:divBdr>
        <w:top w:val="none" w:sz="0" w:space="0" w:color="auto"/>
        <w:left w:val="none" w:sz="0" w:space="0" w:color="auto"/>
        <w:bottom w:val="none" w:sz="0" w:space="0" w:color="auto"/>
        <w:right w:val="none" w:sz="0" w:space="0" w:color="auto"/>
      </w:divBdr>
    </w:div>
    <w:div w:id="1532106790">
      <w:bodyDiv w:val="1"/>
      <w:marLeft w:val="0"/>
      <w:marRight w:val="0"/>
      <w:marTop w:val="0"/>
      <w:marBottom w:val="0"/>
      <w:divBdr>
        <w:top w:val="none" w:sz="0" w:space="0" w:color="auto"/>
        <w:left w:val="none" w:sz="0" w:space="0" w:color="auto"/>
        <w:bottom w:val="none" w:sz="0" w:space="0" w:color="auto"/>
        <w:right w:val="none" w:sz="0" w:space="0" w:color="auto"/>
      </w:divBdr>
      <w:divsChild>
        <w:div w:id="729039273">
          <w:marLeft w:val="0"/>
          <w:marRight w:val="0"/>
          <w:marTop w:val="0"/>
          <w:marBottom w:val="0"/>
          <w:divBdr>
            <w:top w:val="none" w:sz="0" w:space="0" w:color="auto"/>
            <w:left w:val="none" w:sz="0" w:space="0" w:color="auto"/>
            <w:bottom w:val="none" w:sz="0" w:space="0" w:color="auto"/>
            <w:right w:val="none" w:sz="0" w:space="0" w:color="auto"/>
          </w:divBdr>
        </w:div>
        <w:div w:id="514344477">
          <w:marLeft w:val="0"/>
          <w:marRight w:val="0"/>
          <w:marTop w:val="0"/>
          <w:marBottom w:val="0"/>
          <w:divBdr>
            <w:top w:val="none" w:sz="0" w:space="0" w:color="auto"/>
            <w:left w:val="none" w:sz="0" w:space="0" w:color="auto"/>
            <w:bottom w:val="none" w:sz="0" w:space="0" w:color="auto"/>
            <w:right w:val="none" w:sz="0" w:space="0" w:color="auto"/>
          </w:divBdr>
        </w:div>
      </w:divsChild>
    </w:div>
    <w:div w:id="1563517645">
      <w:bodyDiv w:val="1"/>
      <w:marLeft w:val="0"/>
      <w:marRight w:val="0"/>
      <w:marTop w:val="0"/>
      <w:marBottom w:val="0"/>
      <w:divBdr>
        <w:top w:val="none" w:sz="0" w:space="0" w:color="auto"/>
        <w:left w:val="none" w:sz="0" w:space="0" w:color="auto"/>
        <w:bottom w:val="none" w:sz="0" w:space="0" w:color="auto"/>
        <w:right w:val="none" w:sz="0" w:space="0" w:color="auto"/>
      </w:divBdr>
    </w:div>
    <w:div w:id="1601791840">
      <w:bodyDiv w:val="1"/>
      <w:marLeft w:val="0"/>
      <w:marRight w:val="0"/>
      <w:marTop w:val="0"/>
      <w:marBottom w:val="0"/>
      <w:divBdr>
        <w:top w:val="none" w:sz="0" w:space="0" w:color="auto"/>
        <w:left w:val="none" w:sz="0" w:space="0" w:color="auto"/>
        <w:bottom w:val="none" w:sz="0" w:space="0" w:color="auto"/>
        <w:right w:val="none" w:sz="0" w:space="0" w:color="auto"/>
      </w:divBdr>
    </w:div>
    <w:div w:id="1625230450">
      <w:bodyDiv w:val="1"/>
      <w:marLeft w:val="0"/>
      <w:marRight w:val="0"/>
      <w:marTop w:val="0"/>
      <w:marBottom w:val="0"/>
      <w:divBdr>
        <w:top w:val="none" w:sz="0" w:space="0" w:color="auto"/>
        <w:left w:val="none" w:sz="0" w:space="0" w:color="auto"/>
        <w:bottom w:val="none" w:sz="0" w:space="0" w:color="auto"/>
        <w:right w:val="none" w:sz="0" w:space="0" w:color="auto"/>
      </w:divBdr>
    </w:div>
    <w:div w:id="1666933297">
      <w:bodyDiv w:val="1"/>
      <w:marLeft w:val="0"/>
      <w:marRight w:val="0"/>
      <w:marTop w:val="0"/>
      <w:marBottom w:val="0"/>
      <w:divBdr>
        <w:top w:val="none" w:sz="0" w:space="0" w:color="auto"/>
        <w:left w:val="none" w:sz="0" w:space="0" w:color="auto"/>
        <w:bottom w:val="none" w:sz="0" w:space="0" w:color="auto"/>
        <w:right w:val="none" w:sz="0" w:space="0" w:color="auto"/>
      </w:divBdr>
      <w:divsChild>
        <w:div w:id="336419572">
          <w:marLeft w:val="0"/>
          <w:marRight w:val="0"/>
          <w:marTop w:val="0"/>
          <w:marBottom w:val="0"/>
          <w:divBdr>
            <w:top w:val="none" w:sz="0" w:space="0" w:color="auto"/>
            <w:left w:val="none" w:sz="0" w:space="0" w:color="auto"/>
            <w:bottom w:val="none" w:sz="0" w:space="0" w:color="auto"/>
            <w:right w:val="none" w:sz="0" w:space="0" w:color="auto"/>
          </w:divBdr>
        </w:div>
        <w:div w:id="1723215164">
          <w:marLeft w:val="0"/>
          <w:marRight w:val="0"/>
          <w:marTop w:val="0"/>
          <w:marBottom w:val="0"/>
          <w:divBdr>
            <w:top w:val="none" w:sz="0" w:space="0" w:color="auto"/>
            <w:left w:val="none" w:sz="0" w:space="0" w:color="auto"/>
            <w:bottom w:val="none" w:sz="0" w:space="0" w:color="auto"/>
            <w:right w:val="none" w:sz="0" w:space="0" w:color="auto"/>
          </w:divBdr>
        </w:div>
      </w:divsChild>
    </w:div>
    <w:div w:id="1743328450">
      <w:bodyDiv w:val="1"/>
      <w:marLeft w:val="0"/>
      <w:marRight w:val="0"/>
      <w:marTop w:val="0"/>
      <w:marBottom w:val="0"/>
      <w:divBdr>
        <w:top w:val="none" w:sz="0" w:space="0" w:color="auto"/>
        <w:left w:val="none" w:sz="0" w:space="0" w:color="auto"/>
        <w:bottom w:val="none" w:sz="0" w:space="0" w:color="auto"/>
        <w:right w:val="none" w:sz="0" w:space="0" w:color="auto"/>
      </w:divBdr>
    </w:div>
    <w:div w:id="178044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owaagriculture.gov/" TargetMode="External"/><Relationship Id="rId18" Type="http://schemas.openxmlformats.org/officeDocument/2006/relationships/hyperlink" Target="https://www.epa.gov/nps/319-grant-program-states-and-territories" TargetMode="External"/><Relationship Id="rId3" Type="http://schemas.openxmlformats.org/officeDocument/2006/relationships/customXml" Target="../customXml/item3.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http://www.iowalearningfarms.org/" TargetMode="External"/><Relationship Id="rId17" Type="http://schemas.openxmlformats.org/officeDocument/2006/relationships/hyperlink" Target="http://www.iowadnr.gov/" TargetMode="External"/><Relationship Id="rId2" Type="http://schemas.openxmlformats.org/officeDocument/2006/relationships/customXml" Target="../customXml/item2.xml"/><Relationship Id="rId16" Type="http://schemas.openxmlformats.org/officeDocument/2006/relationships/hyperlink" Target="https://www.nrcs.usda.gov/wps/portal/nrcs/site/ia/home/" TargetMode="External"/><Relationship Id="rId20" Type="http://schemas.openxmlformats.org/officeDocument/2006/relationships/hyperlink" Target="https://www.iowalearningfarms.org/events-1"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lf@iastate.ed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leopold.iastate.edu/"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https://cchange.research.iastate.edu/" TargetMode="External"/><Relationship Id="rId19" Type="http://schemas.openxmlformats.org/officeDocument/2006/relationships/hyperlink" Target="https://www.growmark.com/" TargetMode="External"/><Relationship Id="rId4" Type="http://schemas.openxmlformats.org/officeDocument/2006/relationships/styles" Target="styles.xml"/><Relationship Id="rId9" Type="http://schemas.openxmlformats.org/officeDocument/2006/relationships/hyperlink" Target="http://www.iowalearningfarms.org" TargetMode="External"/><Relationship Id="rId14" Type="http://schemas.openxmlformats.org/officeDocument/2006/relationships/hyperlink" Target="https://www.extension.iastate.ed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544EE2AAC6D5469E4B4E3E053E37A3" ma:contentTypeVersion="10" ma:contentTypeDescription="Create a new document." ma:contentTypeScope="" ma:versionID="35d7234cb5c6dd840bb8edfd0ae1024d">
  <xsd:schema xmlns:xsd="http://www.w3.org/2001/XMLSchema" xmlns:xs="http://www.w3.org/2001/XMLSchema" xmlns:p="http://schemas.microsoft.com/office/2006/metadata/properties" xmlns:ns3="7d8e7916-71dd-46bc-a09f-59cbf6ef13b4" targetNamespace="http://schemas.microsoft.com/office/2006/metadata/properties" ma:root="true" ma:fieldsID="4b4f15e80b059fd3e8ac17ba1db5ad1d" ns3:_="">
    <xsd:import namespace="7d8e7916-71dd-46bc-a09f-59cbf6ef13b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e7916-71dd-46bc-a09f-59cbf6ef1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9B00D-C4BB-483E-9376-36FA5112DF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5F2657-1A46-4666-825F-0AF58D7E15AF}">
  <ds:schemaRefs>
    <ds:schemaRef ds:uri="http://schemas.microsoft.com/sharepoint/v3/contenttype/forms"/>
  </ds:schemaRefs>
</ds:datastoreItem>
</file>

<file path=customXml/itemProps3.xml><?xml version="1.0" encoding="utf-8"?>
<ds:datastoreItem xmlns:ds="http://schemas.openxmlformats.org/officeDocument/2006/customXml" ds:itemID="{D0D78CF7-A76E-4682-BA3C-FBBAFA68F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e7916-71dd-46bc-a09f-59cbf6ef1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Juchems</dc:creator>
  <cp:keywords/>
  <dc:description/>
  <cp:lastModifiedBy>Ripley, Elizabeth M [A&amp;BE]</cp:lastModifiedBy>
  <cp:revision>11</cp:revision>
  <dcterms:created xsi:type="dcterms:W3CDTF">2023-01-03T21:10:00Z</dcterms:created>
  <dcterms:modified xsi:type="dcterms:W3CDTF">2023-01-24T15:20:00Z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0x010100AA544EE2AAC6D5469E4B4E3E053E37A3</vt:lpwstr>
  </property>
</Properties>
</file>